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558" w:type="dxa"/>
        <w:tblLook w:val="04A0"/>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Pr="007E33EE"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Name:</w:t>
            </w:r>
            <w:r w:rsidR="007E33EE">
              <w:rPr>
                <w:rFonts w:ascii="Arial" w:hAnsi="Arial" w:cs="Arial"/>
                <w:b/>
                <w:sz w:val="20"/>
                <w:szCs w:val="20"/>
              </w:rPr>
              <w:t xml:space="preserve">  </w:t>
            </w:r>
            <w:r w:rsidR="007E33EE">
              <w:rPr>
                <w:rFonts w:ascii="Arial" w:hAnsi="Arial" w:cs="Arial"/>
                <w:sz w:val="20"/>
                <w:szCs w:val="20"/>
              </w:rPr>
              <w:t>Paula Butler</w:t>
            </w:r>
          </w:p>
        </w:tc>
        <w:tc>
          <w:tcPr>
            <w:tcW w:w="4355" w:type="dxa"/>
            <w:tcBorders>
              <w:top w:val="single" w:sz="4" w:space="0" w:color="auto"/>
              <w:left w:val="single" w:sz="4" w:space="0" w:color="auto"/>
              <w:bottom w:val="single" w:sz="4" w:space="0" w:color="auto"/>
              <w:right w:val="single" w:sz="4" w:space="0" w:color="auto"/>
            </w:tcBorders>
            <w:hideMark/>
          </w:tcPr>
          <w:p w:rsidR="003B0A40" w:rsidRPr="007E33EE"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7E33EE">
              <w:rPr>
                <w:rFonts w:ascii="Arial" w:hAnsi="Arial" w:cs="Arial"/>
                <w:b/>
                <w:sz w:val="20"/>
                <w:szCs w:val="20"/>
              </w:rPr>
              <w:t xml:space="preserve"> </w:t>
            </w:r>
            <w:r w:rsidR="007E33EE">
              <w:rPr>
                <w:rFonts w:ascii="Arial" w:hAnsi="Arial" w:cs="Arial"/>
                <w:sz w:val="20"/>
                <w:szCs w:val="20"/>
              </w:rPr>
              <w:t>butlerp@countryday.net</w:t>
            </w:r>
          </w:p>
        </w:tc>
        <w:tc>
          <w:tcPr>
            <w:tcW w:w="1873" w:type="dxa"/>
            <w:tcBorders>
              <w:top w:val="single" w:sz="4" w:space="0" w:color="auto"/>
              <w:left w:val="single" w:sz="4" w:space="0" w:color="auto"/>
              <w:bottom w:val="single" w:sz="4" w:space="0" w:color="auto"/>
              <w:right w:val="single" w:sz="4" w:space="0" w:color="auto"/>
            </w:tcBorders>
            <w:hideMark/>
          </w:tcPr>
          <w:p w:rsidR="003B0A40" w:rsidRPr="007E33EE"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7E33EE">
              <w:rPr>
                <w:rFonts w:ascii="Arial" w:hAnsi="Arial" w:cs="Arial"/>
                <w:b/>
                <w:sz w:val="20"/>
                <w:szCs w:val="20"/>
              </w:rPr>
              <w:t xml:space="preserve"> </w:t>
            </w:r>
            <w:r w:rsidR="007E33EE">
              <w:rPr>
                <w:rFonts w:ascii="Arial" w:hAnsi="Arial" w:cs="Arial"/>
                <w:sz w:val="20"/>
                <w:szCs w:val="20"/>
              </w:rPr>
              <w:t>3/1/14</w:t>
            </w:r>
          </w:p>
        </w:tc>
      </w:tr>
    </w:tbl>
    <w:p w:rsidR="00082A60" w:rsidRDefault="00082A60"/>
    <w:tbl>
      <w:tblPr>
        <w:tblStyle w:val="TableGrid"/>
        <w:tblW w:w="0" w:type="auto"/>
        <w:tblLook w:val="04A0"/>
      </w:tblPr>
      <w:tblGrid>
        <w:gridCol w:w="5868"/>
        <w:gridCol w:w="990"/>
        <w:gridCol w:w="1359"/>
        <w:gridCol w:w="1359"/>
      </w:tblGrid>
      <w:tr w:rsidR="00E43281" w:rsidTr="00E43281">
        <w:trPr>
          <w:trHeight w:val="248"/>
        </w:trPr>
        <w:tc>
          <w:tcPr>
            <w:tcW w:w="5868" w:type="dxa"/>
          </w:tcPr>
          <w:p w:rsidR="00E43281" w:rsidRPr="007E33EE"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7E33EE">
              <w:rPr>
                <w:rFonts w:ascii="Arial" w:hAnsi="Arial" w:cs="Arial"/>
                <w:sz w:val="20"/>
                <w:szCs w:val="20"/>
              </w:rPr>
              <w:t xml:space="preserve"> </w:t>
            </w:r>
            <w:r w:rsidR="00DC0D34">
              <w:rPr>
                <w:rFonts w:ascii="Arial" w:hAnsi="Arial" w:cs="Arial"/>
                <w:sz w:val="20"/>
                <w:szCs w:val="20"/>
              </w:rPr>
              <w:t>Introduction to Organic Chemistry and Fuels</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6E2EF9" w:rsidRPr="00662936" w:rsidRDefault="006E2EF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6E2EF9" w:rsidRDefault="006E2EF9"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6E2EF9" w:rsidRPr="00662936" w:rsidRDefault="006E2EF9"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7E33EE" w:rsidRDefault="00E43281" w:rsidP="00927AEB">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7E33EE">
              <w:rPr>
                <w:rFonts w:ascii="Arial" w:hAnsi="Arial" w:cs="Arial"/>
                <w:b/>
                <w:sz w:val="20"/>
                <w:szCs w:val="20"/>
              </w:rPr>
              <w:t xml:space="preserve">  </w:t>
            </w:r>
            <w:r w:rsidR="007E33EE">
              <w:rPr>
                <w:rFonts w:ascii="Arial" w:hAnsi="Arial" w:cs="Arial"/>
                <w:sz w:val="20"/>
                <w:szCs w:val="20"/>
              </w:rPr>
              <w:t>The Big Idea: Carbon-Based Fuels</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7E33EE" w:rsidRDefault="007E33EE" w:rsidP="00927AEB">
            <w:pPr>
              <w:spacing w:before="60" w:after="60"/>
              <w:rPr>
                <w:rFonts w:ascii="Arial" w:hAnsi="Arial" w:cs="Arial"/>
                <w:sz w:val="20"/>
                <w:szCs w:val="20"/>
              </w:rPr>
            </w:pPr>
            <w:r>
              <w:rPr>
                <w:rFonts w:ascii="Arial" w:hAnsi="Arial" w:cs="Arial"/>
                <w:sz w:val="20"/>
                <w:szCs w:val="20"/>
              </w:rPr>
              <w:t>5 class periods (47 minutes each)</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7E33EE" w:rsidRDefault="00327520" w:rsidP="00927AEB">
            <w:pPr>
              <w:spacing w:before="60" w:after="60"/>
              <w:rPr>
                <w:rFonts w:ascii="Arial" w:hAnsi="Arial" w:cs="Arial"/>
                <w:sz w:val="20"/>
                <w:szCs w:val="20"/>
              </w:rPr>
            </w:pPr>
            <w:r>
              <w:rPr>
                <w:rFonts w:ascii="Arial" w:hAnsi="Arial" w:cs="Arial"/>
                <w:sz w:val="20"/>
                <w:szCs w:val="20"/>
              </w:rPr>
              <w:t>2</w:t>
            </w:r>
            <w:r w:rsidR="007E33EE">
              <w:rPr>
                <w:rFonts w:ascii="Arial" w:hAnsi="Arial" w:cs="Arial"/>
                <w:sz w:val="20"/>
                <w:szCs w:val="20"/>
              </w:rPr>
              <w:t xml:space="preserve"> class period</w:t>
            </w:r>
            <w:r>
              <w:rPr>
                <w:rFonts w:ascii="Arial" w:hAnsi="Arial" w:cs="Arial"/>
                <w:sz w:val="20"/>
                <w:szCs w:val="20"/>
              </w:rPr>
              <w:t>s on separate days</w:t>
            </w:r>
            <w:r w:rsidR="007E33EE">
              <w:rPr>
                <w:rFonts w:ascii="Arial" w:hAnsi="Arial" w:cs="Arial"/>
                <w:sz w:val="20"/>
                <w:szCs w:val="20"/>
              </w:rPr>
              <w:t xml:space="preserve"> (47 minutes</w:t>
            </w:r>
            <w:r>
              <w:rPr>
                <w:rFonts w:ascii="Arial" w:hAnsi="Arial" w:cs="Arial"/>
                <w:sz w:val="20"/>
                <w:szCs w:val="20"/>
              </w:rPr>
              <w:t xml:space="preserve"> each</w:t>
            </w:r>
            <w:r w:rsidR="007E33EE">
              <w:rPr>
                <w:rFonts w:ascii="Arial" w:hAnsi="Arial" w:cs="Arial"/>
                <w:sz w:val="20"/>
                <w:szCs w:val="20"/>
              </w:rPr>
              <w:t>)</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E2EF9" w:rsidRDefault="00327520" w:rsidP="00927AEB">
            <w:pPr>
              <w:spacing w:before="60" w:after="60"/>
              <w:rPr>
                <w:rFonts w:ascii="Arial" w:hAnsi="Arial" w:cs="Arial"/>
                <w:sz w:val="20"/>
                <w:szCs w:val="20"/>
              </w:rPr>
            </w:pPr>
            <w:r>
              <w:rPr>
                <w:rFonts w:ascii="Arial" w:hAnsi="Arial" w:cs="Arial"/>
                <w:sz w:val="20"/>
                <w:szCs w:val="20"/>
              </w:rPr>
              <w:t>T</w:t>
            </w:r>
            <w:r w:rsidR="006E2EF9">
              <w:rPr>
                <w:rFonts w:ascii="Arial" w:hAnsi="Arial" w:cs="Arial"/>
                <w:sz w:val="20"/>
                <w:szCs w:val="20"/>
              </w:rPr>
              <w:t>he chemistry 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6E2EF9">
              <w:rPr>
                <w:rFonts w:ascii="Arial" w:hAnsi="Arial" w:cs="Arial"/>
                <w:b/>
                <w:sz w:val="20"/>
                <w:szCs w:val="20"/>
              </w:rPr>
              <w:t xml:space="preserve">  </w:t>
            </w:r>
          </w:p>
        </w:tc>
      </w:tr>
    </w:tbl>
    <w:p w:rsidR="00AC7581" w:rsidRDefault="00AC7581" w:rsidP="00436FC9">
      <w:pPr>
        <w:rPr>
          <w:rFonts w:ascii="Arial" w:hAnsi="Arial" w:cs="Arial"/>
          <w:sz w:val="20"/>
          <w:szCs w:val="20"/>
        </w:rPr>
      </w:pPr>
    </w:p>
    <w:p w:rsidR="00DC0D34" w:rsidRDefault="00DC0D34" w:rsidP="00436FC9">
      <w:pPr>
        <w:rPr>
          <w:rFonts w:ascii="Arial" w:hAnsi="Arial" w:cs="Arial"/>
          <w:sz w:val="20"/>
          <w:szCs w:val="20"/>
        </w:rPr>
      </w:pPr>
      <w:r>
        <w:rPr>
          <w:rFonts w:ascii="Arial" w:hAnsi="Arial" w:cs="Arial"/>
          <w:sz w:val="20"/>
          <w:szCs w:val="20"/>
        </w:rPr>
        <w:t>Upon completion of the activity, students will be able to:</w:t>
      </w:r>
    </w:p>
    <w:p w:rsidR="00195F8A" w:rsidRDefault="00D22741" w:rsidP="00D22741">
      <w:pPr>
        <w:pStyle w:val="ListParagraph"/>
        <w:numPr>
          <w:ilvl w:val="0"/>
          <w:numId w:val="15"/>
        </w:numPr>
        <w:rPr>
          <w:rFonts w:ascii="Arial" w:hAnsi="Arial" w:cs="Arial"/>
          <w:sz w:val="20"/>
          <w:szCs w:val="20"/>
        </w:rPr>
      </w:pPr>
      <w:proofErr w:type="gramStart"/>
      <w:r>
        <w:rPr>
          <w:rFonts w:ascii="Arial" w:hAnsi="Arial" w:cs="Arial"/>
          <w:sz w:val="20"/>
          <w:szCs w:val="20"/>
        </w:rPr>
        <w:t>communicate</w:t>
      </w:r>
      <w:proofErr w:type="gramEnd"/>
      <w:r>
        <w:rPr>
          <w:rFonts w:ascii="Arial" w:hAnsi="Arial" w:cs="Arial"/>
          <w:sz w:val="20"/>
          <w:szCs w:val="20"/>
        </w:rPr>
        <w:t xml:space="preserve"> what they already know about fuels.</w:t>
      </w:r>
    </w:p>
    <w:p w:rsidR="00D22741" w:rsidRDefault="00D22741" w:rsidP="00D22741">
      <w:pPr>
        <w:pStyle w:val="ListParagraph"/>
        <w:numPr>
          <w:ilvl w:val="0"/>
          <w:numId w:val="15"/>
        </w:numPr>
        <w:rPr>
          <w:rFonts w:ascii="Arial" w:hAnsi="Arial" w:cs="Arial"/>
          <w:sz w:val="20"/>
          <w:szCs w:val="20"/>
        </w:rPr>
      </w:pPr>
      <w:proofErr w:type="gramStart"/>
      <w:r>
        <w:rPr>
          <w:rFonts w:ascii="Arial" w:hAnsi="Arial" w:cs="Arial"/>
          <w:sz w:val="20"/>
          <w:szCs w:val="20"/>
        </w:rPr>
        <w:t>generate</w:t>
      </w:r>
      <w:proofErr w:type="gramEnd"/>
      <w:r>
        <w:rPr>
          <w:rFonts w:ascii="Arial" w:hAnsi="Arial" w:cs="Arial"/>
          <w:sz w:val="20"/>
          <w:szCs w:val="20"/>
        </w:rPr>
        <w:t xml:space="preserve"> essential questions from the big idea.</w:t>
      </w:r>
    </w:p>
    <w:p w:rsidR="00D22741" w:rsidRDefault="00896DA7" w:rsidP="00D22741">
      <w:pPr>
        <w:pStyle w:val="ListParagraph"/>
        <w:numPr>
          <w:ilvl w:val="0"/>
          <w:numId w:val="15"/>
        </w:numPr>
        <w:rPr>
          <w:rFonts w:ascii="Arial" w:hAnsi="Arial" w:cs="Arial"/>
          <w:sz w:val="20"/>
          <w:szCs w:val="20"/>
        </w:rPr>
      </w:pPr>
      <w:proofErr w:type="gramStart"/>
      <w:r>
        <w:rPr>
          <w:rFonts w:ascii="Arial" w:hAnsi="Arial" w:cs="Arial"/>
          <w:sz w:val="20"/>
          <w:szCs w:val="20"/>
        </w:rPr>
        <w:t>evaluate</w:t>
      </w:r>
      <w:proofErr w:type="gramEnd"/>
      <w:r>
        <w:rPr>
          <w:rFonts w:ascii="Arial" w:hAnsi="Arial" w:cs="Arial"/>
          <w:sz w:val="20"/>
          <w:szCs w:val="20"/>
        </w:rPr>
        <w:t xml:space="preserve"> the collection of essential questions and vote on one.</w:t>
      </w:r>
    </w:p>
    <w:p w:rsidR="00896DA7" w:rsidRDefault="00896DA7" w:rsidP="00D22741">
      <w:pPr>
        <w:pStyle w:val="ListParagraph"/>
        <w:numPr>
          <w:ilvl w:val="0"/>
          <w:numId w:val="15"/>
        </w:numPr>
        <w:rPr>
          <w:rFonts w:ascii="Arial" w:hAnsi="Arial" w:cs="Arial"/>
          <w:sz w:val="20"/>
          <w:szCs w:val="20"/>
        </w:rPr>
      </w:pPr>
      <w:proofErr w:type="gramStart"/>
      <w:r>
        <w:rPr>
          <w:rFonts w:ascii="Arial" w:hAnsi="Arial" w:cs="Arial"/>
          <w:sz w:val="20"/>
          <w:szCs w:val="20"/>
        </w:rPr>
        <w:t>identify</w:t>
      </w:r>
      <w:proofErr w:type="gramEnd"/>
      <w:r>
        <w:rPr>
          <w:rFonts w:ascii="Arial" w:hAnsi="Arial" w:cs="Arial"/>
          <w:sz w:val="20"/>
          <w:szCs w:val="20"/>
        </w:rPr>
        <w:t xml:space="preserve"> several challenges that face our society today regarding the big idea.</w:t>
      </w:r>
    </w:p>
    <w:p w:rsidR="00327520" w:rsidRPr="00D22741" w:rsidRDefault="00327520" w:rsidP="00D22741">
      <w:pPr>
        <w:pStyle w:val="ListParagraph"/>
        <w:numPr>
          <w:ilvl w:val="0"/>
          <w:numId w:val="15"/>
        </w:numPr>
        <w:rPr>
          <w:rFonts w:ascii="Arial" w:hAnsi="Arial" w:cs="Arial"/>
          <w:sz w:val="20"/>
          <w:szCs w:val="20"/>
        </w:rPr>
      </w:pPr>
      <w:proofErr w:type="gramStart"/>
      <w:r>
        <w:rPr>
          <w:rFonts w:ascii="Arial" w:hAnsi="Arial" w:cs="Arial"/>
          <w:sz w:val="20"/>
          <w:szCs w:val="20"/>
        </w:rPr>
        <w:t>generate</w:t>
      </w:r>
      <w:proofErr w:type="gramEnd"/>
      <w:r>
        <w:rPr>
          <w:rFonts w:ascii="Arial" w:hAnsi="Arial" w:cs="Arial"/>
          <w:sz w:val="20"/>
          <w:szCs w:val="20"/>
        </w:rPr>
        <w:t xml:space="preserve"> guiding questions related to the classroom challenge chosen.</w:t>
      </w:r>
    </w:p>
    <w:p w:rsidR="004301D3" w:rsidRDefault="004301D3" w:rsidP="00436FC9">
      <w:pPr>
        <w:rPr>
          <w:rFonts w:ascii="Arial" w:hAnsi="Arial" w:cs="Arial"/>
          <w:sz w:val="20"/>
          <w:szCs w:val="20"/>
        </w:rPr>
      </w:pPr>
    </w:p>
    <w:tbl>
      <w:tblPr>
        <w:tblStyle w:val="TableGrid"/>
        <w:tblW w:w="0" w:type="auto"/>
        <w:tblLook w:val="04A0"/>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How does a car engine work?</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What does octane rating mean?</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Why do different fuels cost different amounts of money?</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 xml:space="preserve">How is gasoline </w:t>
      </w:r>
      <w:proofErr w:type="gramStart"/>
      <w:r>
        <w:rPr>
          <w:rFonts w:ascii="Arial" w:hAnsi="Arial" w:cs="Arial"/>
          <w:sz w:val="20"/>
          <w:szCs w:val="20"/>
        </w:rPr>
        <w:t>produced/refined</w:t>
      </w:r>
      <w:proofErr w:type="gramEnd"/>
      <w:r>
        <w:rPr>
          <w:rFonts w:ascii="Arial" w:hAnsi="Arial" w:cs="Arial"/>
          <w:sz w:val="20"/>
          <w:szCs w:val="20"/>
        </w:rPr>
        <w:t>?</w:t>
      </w:r>
    </w:p>
    <w:p w:rsidR="009511E8" w:rsidRDefault="009511E8" w:rsidP="00327520">
      <w:pPr>
        <w:pStyle w:val="ListParagraph"/>
        <w:numPr>
          <w:ilvl w:val="0"/>
          <w:numId w:val="16"/>
        </w:numPr>
        <w:rPr>
          <w:rFonts w:ascii="Arial" w:hAnsi="Arial" w:cs="Arial"/>
          <w:sz w:val="20"/>
          <w:szCs w:val="20"/>
        </w:rPr>
      </w:pPr>
      <w:r>
        <w:rPr>
          <w:rFonts w:ascii="Arial" w:hAnsi="Arial" w:cs="Arial"/>
          <w:sz w:val="20"/>
          <w:szCs w:val="20"/>
        </w:rPr>
        <w:t>What is gasoline made of?</w:t>
      </w:r>
    </w:p>
    <w:p w:rsidR="00327520" w:rsidRPr="009511E8" w:rsidRDefault="00327520" w:rsidP="009511E8">
      <w:pPr>
        <w:pStyle w:val="ListParagraph"/>
        <w:numPr>
          <w:ilvl w:val="0"/>
          <w:numId w:val="16"/>
        </w:numPr>
        <w:rPr>
          <w:rFonts w:ascii="Arial" w:hAnsi="Arial" w:cs="Arial"/>
          <w:sz w:val="20"/>
          <w:szCs w:val="20"/>
        </w:rPr>
      </w:pPr>
      <w:r w:rsidRPr="009511E8">
        <w:rPr>
          <w:rFonts w:ascii="Arial" w:hAnsi="Arial" w:cs="Arial"/>
          <w:sz w:val="20"/>
          <w:szCs w:val="20"/>
        </w:rPr>
        <w:t>How exactly does fuel generate energy in a car?</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Does the chemical structure of a fuel affect the way it works in an engine?</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Do different fuels generate different amounts of energy?</w:t>
      </w:r>
    </w:p>
    <w:p w:rsidR="009511E8" w:rsidRDefault="00472DD1" w:rsidP="00327520">
      <w:pPr>
        <w:pStyle w:val="ListParagraph"/>
        <w:numPr>
          <w:ilvl w:val="0"/>
          <w:numId w:val="16"/>
        </w:numPr>
        <w:rPr>
          <w:rFonts w:ascii="Arial" w:hAnsi="Arial" w:cs="Arial"/>
          <w:sz w:val="20"/>
          <w:szCs w:val="20"/>
        </w:rPr>
      </w:pPr>
      <w:r>
        <w:rPr>
          <w:rFonts w:ascii="Arial" w:hAnsi="Arial" w:cs="Arial"/>
          <w:sz w:val="20"/>
          <w:szCs w:val="20"/>
        </w:rPr>
        <w:t>Is it safe to burn a mixture of fuels in a car’s engine?</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Is it helpful to add ethanol to the gasoline in a car?</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Does the addition of ethanol improve gas mileage?</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Do different fuels ever hurt the car?  If so, how?</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Are different fuels, such as ethanol and gasoline, readily available?</w:t>
      </w:r>
    </w:p>
    <w:p w:rsidR="00327520" w:rsidRDefault="00327520" w:rsidP="00327520">
      <w:pPr>
        <w:pStyle w:val="ListParagraph"/>
        <w:numPr>
          <w:ilvl w:val="0"/>
          <w:numId w:val="16"/>
        </w:numPr>
        <w:rPr>
          <w:rFonts w:ascii="Arial" w:hAnsi="Arial" w:cs="Arial"/>
          <w:sz w:val="20"/>
          <w:szCs w:val="20"/>
        </w:rPr>
      </w:pPr>
      <w:r>
        <w:rPr>
          <w:rFonts w:ascii="Arial" w:hAnsi="Arial" w:cs="Arial"/>
          <w:sz w:val="20"/>
          <w:szCs w:val="20"/>
        </w:rPr>
        <w:t>Do different fuels</w:t>
      </w:r>
      <w:r w:rsidR="00FC403B">
        <w:rPr>
          <w:rFonts w:ascii="Arial" w:hAnsi="Arial" w:cs="Arial"/>
          <w:sz w:val="20"/>
          <w:szCs w:val="20"/>
        </w:rPr>
        <w:t xml:space="preserve"> </w:t>
      </w:r>
      <w:r>
        <w:rPr>
          <w:rFonts w:ascii="Arial" w:hAnsi="Arial" w:cs="Arial"/>
          <w:sz w:val="20"/>
          <w:szCs w:val="20"/>
        </w:rPr>
        <w:t>have the same</w:t>
      </w:r>
      <w:bookmarkStart w:id="0" w:name="_GoBack"/>
      <w:bookmarkEnd w:id="0"/>
      <w:r>
        <w:rPr>
          <w:rFonts w:ascii="Arial" w:hAnsi="Arial" w:cs="Arial"/>
          <w:sz w:val="20"/>
          <w:szCs w:val="20"/>
        </w:rPr>
        <w:t xml:space="preserve"> environmental impact?</w:t>
      </w:r>
    </w:p>
    <w:p w:rsidR="00327520" w:rsidRPr="002238EA" w:rsidRDefault="00327520" w:rsidP="00327520">
      <w:pPr>
        <w:pStyle w:val="ListParagraph"/>
        <w:numPr>
          <w:ilvl w:val="0"/>
          <w:numId w:val="16"/>
        </w:numPr>
        <w:rPr>
          <w:rFonts w:ascii="Arial" w:hAnsi="Arial" w:cs="Arial"/>
          <w:sz w:val="20"/>
          <w:szCs w:val="20"/>
        </w:rPr>
      </w:pPr>
      <w:r>
        <w:rPr>
          <w:rFonts w:ascii="Arial" w:hAnsi="Arial" w:cs="Arial"/>
          <w:sz w:val="20"/>
          <w:szCs w:val="20"/>
        </w:rPr>
        <w:t>Can the environmental impact of a fuel be mitigated in any way(s)?</w:t>
      </w:r>
    </w:p>
    <w:p w:rsidR="00327520" w:rsidRPr="00541961" w:rsidRDefault="00327520" w:rsidP="00327520">
      <w:pPr>
        <w:ind w:left="342"/>
        <w:rPr>
          <w:rFonts w:ascii="Arial" w:hAnsi="Arial" w:cs="Arial"/>
          <w:sz w:val="20"/>
          <w:szCs w:val="20"/>
        </w:rPr>
      </w:pPr>
    </w:p>
    <w:p w:rsidR="00AC7581" w:rsidRDefault="00AC7581">
      <w:pPr>
        <w:rPr>
          <w:rFonts w:ascii="Arial" w:hAnsi="Arial" w:cs="Arial"/>
          <w:sz w:val="20"/>
          <w:szCs w:val="20"/>
        </w:rPr>
      </w:pP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lastRenderedPageBreak/>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ind w:left="252" w:hanging="252"/>
              <w:rPr>
                <w:rFonts w:ascii="Arial" w:eastAsia="Times New Roman" w:hAnsi="Arial" w:cs="Arial"/>
                <w:sz w:val="18"/>
                <w:szCs w:val="16"/>
              </w:rPr>
            </w:pPr>
            <w:sdt>
              <w:sdtPr>
                <w:rPr>
                  <w:rFonts w:ascii="Arial" w:hAnsi="Arial" w:cs="Arial"/>
                  <w:sz w:val="20"/>
                  <w:szCs w:val="16"/>
                </w:rPr>
                <w:id w:val="-681353984"/>
              </w:sdtPr>
              <w:sdtContent>
                <w:r w:rsidR="00327520">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615E9C"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Content>
                <w:r w:rsidR="00AC7581" w:rsidRPr="008A2F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615E9C"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rPr>
                <w:rFonts w:ascii="Arial" w:eastAsia="Times New Roman" w:hAnsi="Arial" w:cs="Arial"/>
                <w:sz w:val="18"/>
                <w:szCs w:val="16"/>
              </w:rPr>
            </w:pPr>
            <w:sdt>
              <w:sdtPr>
                <w:rPr>
                  <w:rFonts w:ascii="Wingdings" w:hAnsi="Wingdings" w:cs="Arial"/>
                  <w:sz w:val="20"/>
                  <w:szCs w:val="16"/>
                </w:rPr>
                <w:id w:val="-160140319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615E9C"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rPr>
                <w:rFonts w:ascii="Arial" w:eastAsia="Times New Roman" w:hAnsi="Arial" w:cs="Arial"/>
                <w:sz w:val="18"/>
                <w:szCs w:val="16"/>
              </w:rPr>
            </w:pPr>
            <w:sdt>
              <w:sdtPr>
                <w:rPr>
                  <w:rFonts w:ascii="Arial" w:hAnsi="Arial" w:cs="Arial"/>
                  <w:sz w:val="20"/>
                  <w:szCs w:val="16"/>
                </w:rPr>
                <w:id w:val="-471371331"/>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615E9C"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rPr>
                <w:rFonts w:ascii="Arial" w:eastAsia="Times New Roman" w:hAnsi="Arial" w:cs="Arial"/>
                <w:sz w:val="18"/>
                <w:szCs w:val="16"/>
              </w:rPr>
            </w:pPr>
            <w:sdt>
              <w:sdtPr>
                <w:rPr>
                  <w:rFonts w:ascii="Arial" w:hAnsi="Arial" w:cs="Arial"/>
                  <w:sz w:val="20"/>
                  <w:szCs w:val="16"/>
                </w:rPr>
                <w:id w:val="16039930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615E9C"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ind w:left="252" w:hanging="252"/>
              <w:rPr>
                <w:rFonts w:ascii="Arial" w:eastAsia="Times New Roman" w:hAnsi="Arial" w:cs="Arial"/>
                <w:sz w:val="18"/>
                <w:szCs w:val="16"/>
              </w:rPr>
            </w:pPr>
            <w:sdt>
              <w:sdtPr>
                <w:rPr>
                  <w:rFonts w:ascii="Arial" w:hAnsi="Arial" w:cs="Arial"/>
                  <w:sz w:val="20"/>
                  <w:szCs w:val="16"/>
                </w:rPr>
                <w:id w:val="1847130783"/>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615E9C"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rPr>
                <w:rFonts w:ascii="Arial" w:eastAsia="Times New Roman" w:hAnsi="Arial" w:cs="Arial"/>
                <w:sz w:val="18"/>
                <w:szCs w:val="16"/>
              </w:rPr>
            </w:pPr>
            <w:sdt>
              <w:sdtPr>
                <w:rPr>
                  <w:rFonts w:ascii="Arial" w:hAnsi="Arial" w:cs="Arial"/>
                  <w:sz w:val="20"/>
                  <w:szCs w:val="16"/>
                </w:rPr>
                <w:id w:val="1240756234"/>
              </w:sdt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615E9C"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615E9C"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Content>
                <w:r w:rsidR="00327520">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sz w:val="22"/>
              </w:rPr>
            </w:pPr>
            <w:r>
              <w:rPr>
                <w:rFonts w:ascii="Arial" w:hAnsi="Arial" w:cs="Arial"/>
                <w:b/>
                <w:sz w:val="22"/>
                <w:szCs w:val="20"/>
              </w:rPr>
              <w:t>Ohio’s New Learning Standards for Science (ONLS)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615E9C"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615E9C" w:rsidP="00683F9D">
            <w:pPr>
              <w:tabs>
                <w:tab w:val="left" w:pos="5670"/>
              </w:tabs>
              <w:rPr>
                <w:rFonts w:ascii="Arial" w:eastAsia="Times New Roman" w:hAnsi="Arial" w:cs="Arial"/>
                <w:sz w:val="16"/>
                <w:szCs w:val="14"/>
              </w:rPr>
            </w:pPr>
            <w:sdt>
              <w:sdtPr>
                <w:rPr>
                  <w:rFonts w:ascii="Arial" w:hAnsi="Arial" w:cs="Arial"/>
                  <w:sz w:val="22"/>
                  <w:szCs w:val="28"/>
                </w:rPr>
                <w:id w:val="2069531772"/>
              </w:sdtPr>
              <w:sdtContent>
                <w:r w:rsidR="00327520">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615E9C" w:rsidP="00683F9D">
            <w:pPr>
              <w:tabs>
                <w:tab w:val="left" w:pos="5670"/>
              </w:tabs>
              <w:rPr>
                <w:rFonts w:ascii="Arial" w:eastAsia="Times New Roman" w:hAnsi="Arial" w:cs="Arial"/>
                <w:sz w:val="16"/>
                <w:szCs w:val="14"/>
              </w:rPr>
            </w:pPr>
            <w:sdt>
              <w:sdtPr>
                <w:rPr>
                  <w:rFonts w:ascii="Arial" w:hAnsi="Arial" w:cs="Arial"/>
                  <w:sz w:val="22"/>
                  <w:szCs w:val="28"/>
                </w:rPr>
                <w:id w:val="-874228360"/>
              </w:sdtPr>
              <w:sdtContent>
                <w:r w:rsidR="00327520">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615E9C" w:rsidP="00683F9D">
            <w:pPr>
              <w:rPr>
                <w:rFonts w:ascii="Arial" w:hAnsi="Arial" w:cs="Arial"/>
                <w:b/>
                <w:szCs w:val="20"/>
              </w:rPr>
            </w:pPr>
            <w:sdt>
              <w:sdtPr>
                <w:rPr>
                  <w:rFonts w:ascii="Arial" w:hAnsi="Arial" w:cs="Arial"/>
                  <w:sz w:val="22"/>
                  <w:szCs w:val="28"/>
                </w:rPr>
                <w:id w:val="863938760"/>
              </w:sdtPr>
              <w:sdtContent>
                <w:r w:rsidR="00327520">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683F9D">
            <w:pPr>
              <w:jc w:val="center"/>
              <w:rPr>
                <w:rFonts w:ascii="Arial" w:hAnsi="Arial" w:cs="Arial"/>
                <w:b/>
                <w:sz w:val="22"/>
                <w:szCs w:val="20"/>
              </w:rPr>
            </w:pPr>
            <w:r>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615E9C" w:rsidP="00683F9D">
            <w:pPr>
              <w:ind w:left="252" w:hanging="252"/>
              <w:rPr>
                <w:rFonts w:ascii="Arial" w:eastAsia="Times New Roman" w:hAnsi="Arial" w:cs="Arial"/>
                <w:sz w:val="18"/>
                <w:szCs w:val="16"/>
              </w:rPr>
            </w:pPr>
            <w:sdt>
              <w:sdtPr>
                <w:rPr>
                  <w:rFonts w:ascii="Arial" w:hAnsi="Arial" w:cs="Arial"/>
                  <w:sz w:val="22"/>
                  <w:szCs w:val="16"/>
                </w:rPr>
                <w:id w:val="1931160298"/>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615E9C"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615E9C"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615E9C"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615E9C" w:rsidP="00683F9D">
            <w:pPr>
              <w:rPr>
                <w:rFonts w:ascii="Arial" w:eastAsia="Times New Roman" w:hAnsi="Arial" w:cs="Arial"/>
                <w:sz w:val="18"/>
                <w:szCs w:val="16"/>
              </w:rPr>
            </w:pPr>
            <w:sdt>
              <w:sdtPr>
                <w:rPr>
                  <w:rFonts w:ascii="Wingdings" w:hAnsi="Wingdings" w:cs="Arial"/>
                  <w:sz w:val="22"/>
                  <w:szCs w:val="16"/>
                </w:rPr>
                <w:id w:val="2044406872"/>
              </w:sdt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615E9C"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615E9C" w:rsidP="00683F9D">
            <w:pPr>
              <w:rPr>
                <w:rFonts w:ascii="Arial" w:eastAsia="Times New Roman" w:hAnsi="Arial" w:cs="Arial"/>
                <w:sz w:val="18"/>
                <w:szCs w:val="16"/>
              </w:rPr>
            </w:pPr>
            <w:sdt>
              <w:sdtPr>
                <w:rPr>
                  <w:rFonts w:ascii="Arial" w:hAnsi="Arial" w:cs="Arial"/>
                  <w:sz w:val="22"/>
                  <w:szCs w:val="16"/>
                </w:rPr>
                <w:id w:val="-1105494264"/>
              </w:sdt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615E9C"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tblPr>
      <w:tblGrid>
        <w:gridCol w:w="9576"/>
      </w:tblGrid>
      <w:tr w:rsidR="00AC7581" w:rsidTr="00683F9D">
        <w:trPr>
          <w:trHeight w:val="346"/>
        </w:trPr>
        <w:tc>
          <w:tcPr>
            <w:tcW w:w="9576" w:type="dxa"/>
            <w:vAlign w:val="center"/>
          </w:tcPr>
          <w:p w:rsidR="00AC7581" w:rsidRPr="001E6C15" w:rsidRDefault="00AC7581" w:rsidP="00683F9D">
            <w:pPr>
              <w:rPr>
                <w:rFonts w:ascii="Arial" w:hAnsi="Arial" w:cs="Arial"/>
                <w:b/>
                <w:sz w:val="20"/>
                <w:szCs w:val="20"/>
              </w:rPr>
            </w:pPr>
            <w:r w:rsidRPr="001E6C15">
              <w:rPr>
                <w:rFonts w:ascii="Arial" w:hAnsi="Arial" w:cs="Arial"/>
                <w:b/>
                <w:sz w:val="20"/>
                <w:szCs w:val="20"/>
              </w:rPr>
              <w:t>Unit Academic Standards (NGSS, ONLS and/or CCSS)</w:t>
            </w:r>
            <w:r>
              <w:rPr>
                <w:rFonts w:ascii="Arial" w:hAnsi="Arial" w:cs="Arial"/>
                <w:b/>
                <w:sz w:val="20"/>
                <w:szCs w:val="20"/>
              </w:rPr>
              <w:t>:</w:t>
            </w:r>
          </w:p>
        </w:tc>
      </w:tr>
    </w:tbl>
    <w:p w:rsidR="00AC7581" w:rsidRDefault="00AC7581" w:rsidP="00AC7581">
      <w:pPr>
        <w:rPr>
          <w:rFonts w:ascii="Arial" w:hAnsi="Arial" w:cs="Arial"/>
          <w:sz w:val="20"/>
          <w:szCs w:val="20"/>
        </w:rPr>
      </w:pPr>
    </w:p>
    <w:p w:rsidR="00DC6505" w:rsidRDefault="00DC6505" w:rsidP="00DC6505">
      <w:pPr>
        <w:rPr>
          <w:rFonts w:ascii="Arial" w:hAnsi="Arial" w:cs="Arial"/>
          <w:sz w:val="20"/>
          <w:szCs w:val="20"/>
          <w:u w:val="single"/>
        </w:rPr>
      </w:pPr>
      <w:r w:rsidRPr="00BD4ECF">
        <w:rPr>
          <w:rFonts w:ascii="Arial" w:hAnsi="Arial" w:cs="Arial"/>
          <w:sz w:val="20"/>
          <w:szCs w:val="20"/>
          <w:u w:val="single"/>
        </w:rPr>
        <w:t>AP Chemistry Curriculum Framework 2013-14</w:t>
      </w:r>
    </w:p>
    <w:p w:rsidR="00DC6505" w:rsidRDefault="00DC6505" w:rsidP="00AC7581">
      <w:pPr>
        <w:rPr>
          <w:rFonts w:ascii="Arial" w:hAnsi="Arial" w:cs="Arial"/>
          <w:sz w:val="20"/>
          <w:szCs w:val="20"/>
        </w:rPr>
      </w:pPr>
    </w:p>
    <w:p w:rsidR="00C51F95" w:rsidRPr="00C51F95" w:rsidRDefault="00DC6505" w:rsidP="00C51F95">
      <w:pPr>
        <w:pStyle w:val="ListParagraph"/>
        <w:numPr>
          <w:ilvl w:val="0"/>
          <w:numId w:val="20"/>
        </w:numPr>
        <w:rPr>
          <w:rFonts w:ascii="Arial" w:hAnsi="Arial" w:cs="Arial"/>
          <w:sz w:val="20"/>
          <w:szCs w:val="20"/>
          <w:u w:val="single"/>
        </w:rPr>
      </w:pPr>
      <w:r>
        <w:rPr>
          <w:rFonts w:ascii="Arial" w:hAnsi="Arial" w:cs="Arial"/>
          <w:sz w:val="20"/>
          <w:szCs w:val="20"/>
          <w:u w:val="single"/>
        </w:rPr>
        <w:t>Science Practice 3:</w:t>
      </w:r>
      <w:r>
        <w:rPr>
          <w:rFonts w:ascii="Arial" w:hAnsi="Arial" w:cs="Arial"/>
          <w:sz w:val="20"/>
          <w:szCs w:val="20"/>
        </w:rPr>
        <w:t xml:space="preserve">  The student can engage in scientific questioning to extend thinking or to guide investigations within the context of the AP course.</w:t>
      </w:r>
    </w:p>
    <w:p w:rsidR="00054D6E" w:rsidRDefault="00054D6E" w:rsidP="00E37DAA">
      <w:pPr>
        <w:rPr>
          <w:rFonts w:ascii="Arial" w:hAnsi="Arial" w:cs="Arial"/>
          <w:b/>
          <w:sz w:val="16"/>
          <w:szCs w:val="16"/>
        </w:rPr>
      </w:pPr>
    </w:p>
    <w:p w:rsidR="00054D6E" w:rsidRDefault="00054D6E" w:rsidP="00E37DAA">
      <w:pPr>
        <w:rPr>
          <w:rFonts w:ascii="Arial" w:hAnsi="Arial" w:cs="Arial"/>
          <w:b/>
          <w:sz w:val="16"/>
          <w:szCs w:val="16"/>
        </w:rPr>
      </w:pPr>
    </w:p>
    <w:tbl>
      <w:tblPr>
        <w:tblStyle w:val="TableGrid"/>
        <w:tblW w:w="0" w:type="auto"/>
        <w:tblLook w:val="04A0"/>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rsidR="005B63A2" w:rsidRPr="005B63A2" w:rsidRDefault="005B63A2" w:rsidP="005B63A2">
      <w:pPr>
        <w:pStyle w:val="ListParagraph"/>
        <w:numPr>
          <w:ilvl w:val="0"/>
          <w:numId w:val="18"/>
        </w:numPr>
        <w:rPr>
          <w:rFonts w:ascii="Arial" w:hAnsi="Arial" w:cs="Arial"/>
          <w:sz w:val="20"/>
          <w:szCs w:val="20"/>
        </w:rPr>
      </w:pPr>
      <w:r>
        <w:rPr>
          <w:rFonts w:ascii="Arial" w:hAnsi="Arial" w:cs="Arial"/>
          <w:sz w:val="20"/>
          <w:szCs w:val="20"/>
        </w:rPr>
        <w:t>A slide</w:t>
      </w:r>
      <w:r w:rsidR="000823A3">
        <w:rPr>
          <w:rFonts w:ascii="Arial" w:hAnsi="Arial" w:cs="Arial"/>
          <w:sz w:val="20"/>
          <w:szCs w:val="20"/>
        </w:rPr>
        <w:t xml:space="preserve"> show is developed as a “hook” </w:t>
      </w:r>
      <w:r>
        <w:rPr>
          <w:rFonts w:ascii="Arial" w:hAnsi="Arial" w:cs="Arial"/>
          <w:sz w:val="20"/>
          <w:szCs w:val="20"/>
        </w:rPr>
        <w:t xml:space="preserve">to </w:t>
      </w:r>
      <w:r w:rsidRPr="005B63A2">
        <w:rPr>
          <w:rFonts w:ascii="Arial" w:hAnsi="Arial" w:cs="Arial"/>
          <w:sz w:val="20"/>
          <w:szCs w:val="20"/>
        </w:rPr>
        <w:t>be shown</w:t>
      </w:r>
      <w:r>
        <w:rPr>
          <w:rFonts w:ascii="Arial" w:hAnsi="Arial" w:cs="Arial"/>
          <w:sz w:val="20"/>
          <w:szCs w:val="20"/>
        </w:rPr>
        <w:t xml:space="preserve"> at the start of class—</w:t>
      </w:r>
      <w:r w:rsidRPr="005B63A2">
        <w:rPr>
          <w:rFonts w:ascii="Arial" w:hAnsi="Arial" w:cs="Arial"/>
          <w:sz w:val="20"/>
          <w:szCs w:val="20"/>
        </w:rPr>
        <w:t>including</w:t>
      </w:r>
      <w:r>
        <w:rPr>
          <w:rFonts w:ascii="Arial" w:hAnsi="Arial" w:cs="Arial"/>
          <w:sz w:val="20"/>
          <w:szCs w:val="20"/>
        </w:rPr>
        <w:t xml:space="preserve"> </w:t>
      </w:r>
      <w:r w:rsidRPr="005B63A2">
        <w:rPr>
          <w:rFonts w:ascii="Arial" w:hAnsi="Arial" w:cs="Arial"/>
          <w:sz w:val="20"/>
          <w:szCs w:val="20"/>
        </w:rPr>
        <w:t>photos of gas pumps with the octane ratings, advertisements for new “f</w:t>
      </w:r>
      <w:r w:rsidR="00685DED">
        <w:rPr>
          <w:rFonts w:ascii="Arial" w:hAnsi="Arial" w:cs="Arial"/>
          <w:sz w:val="20"/>
          <w:szCs w:val="20"/>
        </w:rPr>
        <w:t>lex-fuel” vehicles, a caution notice regarding leaded gasoline</w:t>
      </w:r>
      <w:r w:rsidRPr="005B63A2">
        <w:rPr>
          <w:rFonts w:ascii="Arial" w:hAnsi="Arial" w:cs="Arial"/>
          <w:sz w:val="20"/>
          <w:szCs w:val="20"/>
        </w:rPr>
        <w:t>, etc.</w:t>
      </w:r>
    </w:p>
    <w:p w:rsidR="005B63A2" w:rsidRPr="005B63A2" w:rsidRDefault="00685DED" w:rsidP="005B63A2">
      <w:pPr>
        <w:pStyle w:val="ListParagraph"/>
        <w:numPr>
          <w:ilvl w:val="0"/>
          <w:numId w:val="18"/>
        </w:numPr>
        <w:rPr>
          <w:rFonts w:ascii="Arial" w:hAnsi="Arial" w:cs="Arial"/>
          <w:sz w:val="20"/>
          <w:szCs w:val="20"/>
        </w:rPr>
      </w:pPr>
      <w:r>
        <w:rPr>
          <w:rFonts w:ascii="Arial" w:hAnsi="Arial" w:cs="Arial"/>
          <w:sz w:val="20"/>
          <w:szCs w:val="20"/>
        </w:rPr>
        <w:t>Prepared handouts are</w:t>
      </w:r>
      <w:r w:rsidR="005B63A2">
        <w:rPr>
          <w:rFonts w:ascii="Arial" w:hAnsi="Arial" w:cs="Arial"/>
          <w:sz w:val="20"/>
          <w:szCs w:val="20"/>
        </w:rPr>
        <w:t xml:space="preserve"> used to guide student</w:t>
      </w:r>
      <w:r>
        <w:rPr>
          <w:rFonts w:ascii="Arial" w:hAnsi="Arial" w:cs="Arial"/>
          <w:sz w:val="20"/>
          <w:szCs w:val="20"/>
        </w:rPr>
        <w:t>s</w:t>
      </w:r>
      <w:r w:rsidR="000823A3">
        <w:rPr>
          <w:rFonts w:ascii="Arial" w:hAnsi="Arial" w:cs="Arial"/>
          <w:sz w:val="20"/>
          <w:szCs w:val="20"/>
        </w:rPr>
        <w:t xml:space="preserve"> from the “big idea”</w:t>
      </w:r>
      <w:r>
        <w:rPr>
          <w:rFonts w:ascii="Arial" w:hAnsi="Arial" w:cs="Arial"/>
          <w:sz w:val="20"/>
          <w:szCs w:val="20"/>
        </w:rPr>
        <w:t xml:space="preserve"> through the brainstorming, </w:t>
      </w:r>
      <w:r w:rsidR="005B63A2">
        <w:rPr>
          <w:rFonts w:ascii="Arial" w:hAnsi="Arial" w:cs="Arial"/>
          <w:sz w:val="20"/>
          <w:szCs w:val="20"/>
        </w:rPr>
        <w:t>essenti</w:t>
      </w:r>
      <w:r>
        <w:rPr>
          <w:rFonts w:ascii="Arial" w:hAnsi="Arial" w:cs="Arial"/>
          <w:sz w:val="20"/>
          <w:szCs w:val="20"/>
        </w:rPr>
        <w:t xml:space="preserve">al question, </w:t>
      </w:r>
      <w:r w:rsidR="000823A3">
        <w:rPr>
          <w:rFonts w:ascii="Arial" w:hAnsi="Arial" w:cs="Arial"/>
          <w:sz w:val="20"/>
          <w:szCs w:val="20"/>
        </w:rPr>
        <w:t xml:space="preserve">challenge, </w:t>
      </w:r>
      <w:r>
        <w:rPr>
          <w:rFonts w:ascii="Arial" w:hAnsi="Arial" w:cs="Arial"/>
          <w:sz w:val="20"/>
          <w:szCs w:val="20"/>
        </w:rPr>
        <w:t xml:space="preserve">and guiding question </w:t>
      </w:r>
      <w:r w:rsidR="000823A3">
        <w:rPr>
          <w:rFonts w:ascii="Arial" w:hAnsi="Arial" w:cs="Arial"/>
          <w:sz w:val="20"/>
          <w:szCs w:val="20"/>
        </w:rPr>
        <w:t>generation</w:t>
      </w:r>
      <w:r w:rsidR="005B63A2">
        <w:rPr>
          <w:rFonts w:ascii="Arial" w:hAnsi="Arial" w:cs="Arial"/>
          <w:sz w:val="20"/>
          <w:szCs w:val="20"/>
        </w:rPr>
        <w:t xml:space="preserve"> process.</w:t>
      </w:r>
    </w:p>
    <w:p w:rsidR="005B63A2" w:rsidRPr="00327520" w:rsidRDefault="005B63A2" w:rsidP="005B63A2">
      <w:pPr>
        <w:pStyle w:val="ListParagraph"/>
        <w:rPr>
          <w:rFonts w:ascii="Arial" w:hAnsi="Arial" w:cs="Arial"/>
          <w:sz w:val="20"/>
          <w:szCs w:val="20"/>
        </w:rPr>
      </w:pPr>
    </w:p>
    <w:p w:rsidR="00436FC9" w:rsidRDefault="00436FC9" w:rsidP="00436FC9">
      <w:pPr>
        <w:rPr>
          <w:rFonts w:ascii="Arial" w:hAnsi="Arial" w:cs="Arial"/>
          <w:sz w:val="20"/>
          <w:szCs w:val="20"/>
        </w:rPr>
      </w:pPr>
    </w:p>
    <w:p w:rsidR="00D418E0" w:rsidRDefault="00D418E0" w:rsidP="00AA6498">
      <w:pPr>
        <w:ind w:left="1080" w:hanging="1080"/>
        <w:rPr>
          <w:rFonts w:ascii="Arial" w:hAnsi="Arial" w:cs="Arial"/>
          <w:b/>
          <w:sz w:val="20"/>
          <w:szCs w:val="20"/>
        </w:rPr>
      </w:pPr>
    </w:p>
    <w:tbl>
      <w:tblPr>
        <w:tblStyle w:val="TableGrid"/>
        <w:tblW w:w="0" w:type="auto"/>
        <w:tblLook w:val="04A0"/>
      </w:tblPr>
      <w:tblGrid>
        <w:gridCol w:w="9576"/>
      </w:tblGrid>
      <w:tr w:rsidR="00436FC9" w:rsidTr="00927AEB">
        <w:tc>
          <w:tcPr>
            <w:tcW w:w="9576" w:type="dxa"/>
          </w:tcPr>
          <w:p w:rsidR="005B63A2" w:rsidRPr="005B63A2" w:rsidRDefault="00865F12" w:rsidP="00492666">
            <w:pPr>
              <w:spacing w:before="60" w:after="60"/>
              <w:rPr>
                <w:rFonts w:ascii="Arial" w:hAnsi="Arial" w:cs="Arial"/>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r w:rsidR="005B63A2">
              <w:rPr>
                <w:rFonts w:ascii="Arial" w:hAnsi="Arial" w:cs="Arial"/>
                <w:b/>
                <w:sz w:val="20"/>
                <w:szCs w:val="20"/>
              </w:rPr>
              <w:t xml:space="preserve">        </w:t>
            </w:r>
            <w:r w:rsidR="005B63A2">
              <w:rPr>
                <w:rFonts w:ascii="Arial" w:hAnsi="Arial" w:cs="Arial"/>
                <w:sz w:val="20"/>
                <w:szCs w:val="20"/>
              </w:rPr>
              <w:t>materials shown above</w:t>
            </w:r>
          </w:p>
        </w:tc>
      </w:tr>
    </w:tbl>
    <w:p w:rsidR="00195F8A" w:rsidRDefault="00195F8A" w:rsidP="001704D7">
      <w:pPr>
        <w:rPr>
          <w:rFonts w:ascii="Arial" w:hAnsi="Arial" w:cs="Arial"/>
          <w:sz w:val="20"/>
          <w:szCs w:val="20"/>
        </w:rPr>
      </w:pPr>
    </w:p>
    <w:p w:rsidR="001704D7" w:rsidRDefault="001704D7" w:rsidP="001704D7">
      <w:pPr>
        <w:rPr>
          <w:rFonts w:ascii="Arial" w:hAnsi="Arial" w:cs="Arial"/>
          <w:sz w:val="20"/>
          <w:szCs w:val="20"/>
        </w:rPr>
      </w:pPr>
    </w:p>
    <w:tbl>
      <w:tblPr>
        <w:tblStyle w:val="TableGrid"/>
        <w:tblW w:w="0" w:type="auto"/>
        <w:tblLook w:val="04A0"/>
      </w:tblPr>
      <w:tblGrid>
        <w:gridCol w:w="9576"/>
      </w:tblGrid>
      <w:tr w:rsidR="00436FC9" w:rsidTr="00927AEB">
        <w:tc>
          <w:tcPr>
            <w:tcW w:w="9576"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r w:rsidR="005B63A2">
              <w:rPr>
                <w:rFonts w:ascii="Arial" w:hAnsi="Arial" w:cs="Arial"/>
                <w:b/>
                <w:sz w:val="20"/>
                <w:szCs w:val="20"/>
              </w:rPr>
              <w:t xml:space="preserve">  </w:t>
            </w:r>
          </w:p>
        </w:tc>
      </w:tr>
    </w:tbl>
    <w:p w:rsidR="00436FC9" w:rsidRDefault="005B63A2" w:rsidP="005B63A2">
      <w:pPr>
        <w:pStyle w:val="ListParagraph"/>
        <w:numPr>
          <w:ilvl w:val="0"/>
          <w:numId w:val="19"/>
        </w:numPr>
        <w:rPr>
          <w:rFonts w:ascii="Arial" w:hAnsi="Arial" w:cs="Arial"/>
          <w:sz w:val="20"/>
          <w:szCs w:val="20"/>
        </w:rPr>
      </w:pPr>
      <w:r>
        <w:rPr>
          <w:rFonts w:ascii="Arial" w:hAnsi="Arial" w:cs="Arial"/>
          <w:sz w:val="20"/>
          <w:szCs w:val="20"/>
        </w:rPr>
        <w:t>After the “hook” is shown, students will be told what the “big idea” is</w:t>
      </w:r>
      <w:r w:rsidR="00C0686C">
        <w:rPr>
          <w:rFonts w:ascii="Arial" w:hAnsi="Arial" w:cs="Arial"/>
          <w:sz w:val="20"/>
          <w:szCs w:val="20"/>
        </w:rPr>
        <w:t xml:space="preserve"> (carbon-based fuels)</w:t>
      </w:r>
      <w:r>
        <w:rPr>
          <w:rFonts w:ascii="Arial" w:hAnsi="Arial" w:cs="Arial"/>
          <w:sz w:val="20"/>
          <w:szCs w:val="20"/>
        </w:rPr>
        <w:t>.</w:t>
      </w:r>
    </w:p>
    <w:p w:rsidR="005B63A2" w:rsidRDefault="00C0686C" w:rsidP="005B63A2">
      <w:pPr>
        <w:pStyle w:val="ListParagraph"/>
        <w:numPr>
          <w:ilvl w:val="0"/>
          <w:numId w:val="19"/>
        </w:numPr>
        <w:rPr>
          <w:rFonts w:ascii="Arial" w:hAnsi="Arial" w:cs="Arial"/>
          <w:sz w:val="20"/>
          <w:szCs w:val="20"/>
        </w:rPr>
      </w:pPr>
      <w:r>
        <w:rPr>
          <w:rFonts w:ascii="Arial" w:hAnsi="Arial" w:cs="Arial"/>
          <w:sz w:val="20"/>
          <w:szCs w:val="20"/>
        </w:rPr>
        <w:t>Then, students</w:t>
      </w:r>
      <w:r w:rsidR="005B63A2">
        <w:rPr>
          <w:rFonts w:ascii="Arial" w:hAnsi="Arial" w:cs="Arial"/>
          <w:sz w:val="20"/>
          <w:szCs w:val="20"/>
        </w:rPr>
        <w:t xml:space="preserve"> will be asked </w:t>
      </w:r>
      <w:r>
        <w:rPr>
          <w:rFonts w:ascii="Arial" w:hAnsi="Arial" w:cs="Arial"/>
          <w:sz w:val="20"/>
          <w:szCs w:val="20"/>
        </w:rPr>
        <w:t>what they already may</w:t>
      </w:r>
      <w:r w:rsidR="008026F2">
        <w:rPr>
          <w:rFonts w:ascii="Arial" w:hAnsi="Arial" w:cs="Arial"/>
          <w:sz w:val="20"/>
          <w:szCs w:val="20"/>
        </w:rPr>
        <w:t xml:space="preserve"> know about the topic</w:t>
      </w:r>
      <w:r>
        <w:rPr>
          <w:rFonts w:ascii="Arial" w:hAnsi="Arial" w:cs="Arial"/>
          <w:sz w:val="20"/>
          <w:szCs w:val="20"/>
        </w:rPr>
        <w:t xml:space="preserve">.  </w:t>
      </w:r>
    </w:p>
    <w:p w:rsidR="00C0686C" w:rsidRDefault="00C0686C" w:rsidP="005B63A2">
      <w:pPr>
        <w:pStyle w:val="ListParagraph"/>
        <w:numPr>
          <w:ilvl w:val="0"/>
          <w:numId w:val="19"/>
        </w:numPr>
        <w:rPr>
          <w:rFonts w:ascii="Arial" w:hAnsi="Arial" w:cs="Arial"/>
          <w:sz w:val="20"/>
          <w:szCs w:val="20"/>
        </w:rPr>
      </w:pPr>
      <w:r>
        <w:rPr>
          <w:rFonts w:ascii="Arial" w:hAnsi="Arial" w:cs="Arial"/>
          <w:sz w:val="20"/>
          <w:szCs w:val="20"/>
        </w:rPr>
        <w:t xml:space="preserve">After sharing a few of these ideas, students will brainstorm in their group what some essential questions may be. </w:t>
      </w:r>
      <w:r w:rsidR="008026F2">
        <w:rPr>
          <w:rFonts w:ascii="Arial" w:hAnsi="Arial" w:cs="Arial"/>
          <w:sz w:val="20"/>
          <w:szCs w:val="20"/>
        </w:rPr>
        <w:t>They will select the best one to offer to the class.</w:t>
      </w:r>
    </w:p>
    <w:p w:rsidR="00C0686C" w:rsidRDefault="00C0686C" w:rsidP="005B63A2">
      <w:pPr>
        <w:pStyle w:val="ListParagraph"/>
        <w:numPr>
          <w:ilvl w:val="0"/>
          <w:numId w:val="19"/>
        </w:numPr>
        <w:rPr>
          <w:rFonts w:ascii="Arial" w:hAnsi="Arial" w:cs="Arial"/>
          <w:sz w:val="20"/>
          <w:szCs w:val="20"/>
        </w:rPr>
      </w:pPr>
      <w:r>
        <w:rPr>
          <w:rFonts w:ascii="Arial" w:hAnsi="Arial" w:cs="Arial"/>
          <w:sz w:val="20"/>
          <w:szCs w:val="20"/>
        </w:rPr>
        <w:t xml:space="preserve">The class will </w:t>
      </w:r>
      <w:r w:rsidR="008026F2">
        <w:rPr>
          <w:rFonts w:ascii="Arial" w:hAnsi="Arial" w:cs="Arial"/>
          <w:sz w:val="20"/>
          <w:szCs w:val="20"/>
        </w:rPr>
        <w:t xml:space="preserve">then </w:t>
      </w:r>
      <w:r>
        <w:rPr>
          <w:rFonts w:ascii="Arial" w:hAnsi="Arial" w:cs="Arial"/>
          <w:sz w:val="20"/>
          <w:szCs w:val="20"/>
        </w:rPr>
        <w:t>vote by secret ballot on what each person thinks is the most interesting/meaningful</w:t>
      </w:r>
      <w:r w:rsidR="008026F2">
        <w:rPr>
          <w:rFonts w:ascii="Arial" w:hAnsi="Arial" w:cs="Arial"/>
          <w:sz w:val="20"/>
          <w:szCs w:val="20"/>
        </w:rPr>
        <w:t xml:space="preserve"> essential question</w:t>
      </w:r>
      <w:r>
        <w:rPr>
          <w:rFonts w:ascii="Arial" w:hAnsi="Arial" w:cs="Arial"/>
          <w:sz w:val="20"/>
          <w:szCs w:val="20"/>
        </w:rPr>
        <w:t xml:space="preserve"> to pursue.</w:t>
      </w:r>
    </w:p>
    <w:p w:rsidR="00C0686C" w:rsidRDefault="00C0686C" w:rsidP="005B63A2">
      <w:pPr>
        <w:pStyle w:val="ListParagraph"/>
        <w:numPr>
          <w:ilvl w:val="0"/>
          <w:numId w:val="19"/>
        </w:numPr>
        <w:rPr>
          <w:rFonts w:ascii="Arial" w:hAnsi="Arial" w:cs="Arial"/>
          <w:sz w:val="20"/>
          <w:szCs w:val="20"/>
        </w:rPr>
      </w:pPr>
      <w:r>
        <w:rPr>
          <w:rFonts w:ascii="Arial" w:hAnsi="Arial" w:cs="Arial"/>
          <w:sz w:val="20"/>
          <w:szCs w:val="20"/>
        </w:rPr>
        <w:t>Then, back in small groups, the class will be asked to identify some societal challenges related to the big idea, and we will share some of those.</w:t>
      </w:r>
    </w:p>
    <w:p w:rsidR="00C0686C" w:rsidRDefault="008026F2" w:rsidP="005B63A2">
      <w:pPr>
        <w:pStyle w:val="ListParagraph"/>
        <w:numPr>
          <w:ilvl w:val="0"/>
          <w:numId w:val="19"/>
        </w:numPr>
        <w:rPr>
          <w:rFonts w:ascii="Arial" w:hAnsi="Arial" w:cs="Arial"/>
          <w:sz w:val="20"/>
          <w:szCs w:val="20"/>
        </w:rPr>
      </w:pPr>
      <w:r>
        <w:rPr>
          <w:rFonts w:ascii="Arial" w:hAnsi="Arial" w:cs="Arial"/>
          <w:sz w:val="20"/>
          <w:szCs w:val="20"/>
        </w:rPr>
        <w:t>If there is time, the students</w:t>
      </w:r>
      <w:r w:rsidR="00C0686C">
        <w:rPr>
          <w:rFonts w:ascii="Arial" w:hAnsi="Arial" w:cs="Arial"/>
          <w:sz w:val="20"/>
          <w:szCs w:val="20"/>
        </w:rPr>
        <w:t xml:space="preserve"> will be asked to come up with a challenge they think would be interesting and possible to pursue in the classroom.</w:t>
      </w:r>
    </w:p>
    <w:p w:rsidR="008026F2" w:rsidRDefault="008026F2" w:rsidP="005B63A2">
      <w:pPr>
        <w:pStyle w:val="ListParagraph"/>
        <w:numPr>
          <w:ilvl w:val="0"/>
          <w:numId w:val="19"/>
        </w:numPr>
        <w:rPr>
          <w:rFonts w:ascii="Arial" w:hAnsi="Arial" w:cs="Arial"/>
          <w:sz w:val="20"/>
          <w:szCs w:val="20"/>
        </w:rPr>
      </w:pPr>
      <w:r>
        <w:rPr>
          <w:rFonts w:ascii="Arial" w:hAnsi="Arial" w:cs="Arial"/>
          <w:sz w:val="20"/>
          <w:szCs w:val="20"/>
        </w:rPr>
        <w:t>The next day, after being told the challenge, they will be asked to brainstorm in groups what some of the guiding questions would be.</w:t>
      </w:r>
    </w:p>
    <w:p w:rsidR="008026F2" w:rsidRDefault="008026F2" w:rsidP="005B63A2">
      <w:pPr>
        <w:pStyle w:val="ListParagraph"/>
        <w:numPr>
          <w:ilvl w:val="0"/>
          <w:numId w:val="19"/>
        </w:numPr>
        <w:rPr>
          <w:rFonts w:ascii="Arial" w:hAnsi="Arial" w:cs="Arial"/>
          <w:sz w:val="20"/>
          <w:szCs w:val="20"/>
        </w:rPr>
      </w:pPr>
      <w:r>
        <w:rPr>
          <w:rFonts w:ascii="Arial" w:hAnsi="Arial" w:cs="Arial"/>
          <w:sz w:val="20"/>
          <w:szCs w:val="20"/>
        </w:rPr>
        <w:t>As a class, we will share guiding questions and identify several that we had in common.</w:t>
      </w:r>
    </w:p>
    <w:p w:rsidR="00BB463C" w:rsidRDefault="00BB463C" w:rsidP="005B63A2">
      <w:pPr>
        <w:pStyle w:val="ListParagraph"/>
        <w:numPr>
          <w:ilvl w:val="0"/>
          <w:numId w:val="19"/>
        </w:numPr>
        <w:rPr>
          <w:rFonts w:ascii="Arial" w:hAnsi="Arial" w:cs="Arial"/>
          <w:sz w:val="20"/>
          <w:szCs w:val="20"/>
        </w:rPr>
      </w:pPr>
      <w:r>
        <w:rPr>
          <w:rFonts w:ascii="Arial" w:hAnsi="Arial" w:cs="Arial"/>
          <w:sz w:val="20"/>
          <w:szCs w:val="20"/>
        </w:rPr>
        <w:t>Students will be shown a “schema</w:t>
      </w:r>
      <w:r w:rsidR="0001640B">
        <w:rPr>
          <w:rFonts w:ascii="Arial" w:hAnsi="Arial" w:cs="Arial"/>
          <w:sz w:val="20"/>
          <w:szCs w:val="20"/>
        </w:rPr>
        <w:t xml:space="preserve">tic diagram” of the lingo used </w:t>
      </w:r>
      <w:r>
        <w:rPr>
          <w:rFonts w:ascii="Arial" w:hAnsi="Arial" w:cs="Arial"/>
          <w:sz w:val="20"/>
          <w:szCs w:val="20"/>
        </w:rPr>
        <w:t>in this activity, including “big idea,” “essential questions,” “challenge,” and “guiding questions.”</w:t>
      </w:r>
    </w:p>
    <w:p w:rsidR="00BB463C" w:rsidRPr="005B63A2" w:rsidRDefault="00BB463C" w:rsidP="005B63A2">
      <w:pPr>
        <w:pStyle w:val="ListParagraph"/>
        <w:numPr>
          <w:ilvl w:val="0"/>
          <w:numId w:val="19"/>
        </w:numPr>
        <w:rPr>
          <w:rFonts w:ascii="Arial" w:hAnsi="Arial" w:cs="Arial"/>
          <w:sz w:val="20"/>
          <w:szCs w:val="20"/>
        </w:rPr>
      </w:pPr>
      <w:r>
        <w:rPr>
          <w:rFonts w:ascii="Arial" w:hAnsi="Arial" w:cs="Arial"/>
          <w:sz w:val="20"/>
          <w:szCs w:val="20"/>
        </w:rPr>
        <w:t>Then the students will be given a pre-test as well as a survey.</w:t>
      </w:r>
    </w:p>
    <w:p w:rsidR="00130599" w:rsidRDefault="00615E9C" w:rsidP="001704D7">
      <w:pPr>
        <w:rPr>
          <w:rFonts w:ascii="Arial" w:hAnsi="Arial" w:cs="Arial"/>
          <w:sz w:val="20"/>
          <w:szCs w:val="20"/>
        </w:rPr>
      </w:pPr>
      <w:r>
        <w:rPr>
          <w:rFonts w:ascii="Arial" w:hAnsi="Arial" w:cs="Arial"/>
          <w:noProof/>
          <w:sz w:val="20"/>
          <w:szCs w:val="20"/>
          <w:lang w:eastAsia="en-US"/>
        </w:rPr>
        <w:pict>
          <v:shapetype id="_x0000_t202" coordsize="21600,21600" o:spt="202" path="m,l,21600r21600,l21600,xe">
            <v:stroke joinstyle="miter"/>
            <v:path gradientshapeok="t" o:connecttype="rect"/>
          </v:shapetype>
          <v:shape id="Text Box 3" o:spid="_x0000_s1026" type="#_x0000_t202" style="position:absolute;margin-left:-4.6pt;margin-top:7.9pt;width:479.3pt;height:19.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r w:rsidR="00E43281" w:rsidRPr="00E43281">
                    <w:rPr>
                      <w:rFonts w:ascii="Arial" w:hAnsi="Arial" w:cs="Arial"/>
                      <w:color w:val="C00000"/>
                      <w:sz w:val="20"/>
                      <w:szCs w:val="20"/>
                    </w:rPr>
                    <w:t>Link the items in the Activities that will be used as formative assessments.</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327520" w:rsidRDefault="002B36D8" w:rsidP="00327520">
      <w:pPr>
        <w:pStyle w:val="ListParagraph"/>
        <w:numPr>
          <w:ilvl w:val="0"/>
          <w:numId w:val="17"/>
        </w:numPr>
        <w:rPr>
          <w:rFonts w:ascii="Arial" w:hAnsi="Arial" w:cs="Arial"/>
          <w:sz w:val="20"/>
          <w:szCs w:val="20"/>
        </w:rPr>
      </w:pPr>
      <w:r>
        <w:rPr>
          <w:rFonts w:ascii="Arial" w:hAnsi="Arial" w:cs="Arial"/>
          <w:sz w:val="20"/>
          <w:szCs w:val="20"/>
        </w:rPr>
        <w:t>A pre-test was</w:t>
      </w:r>
      <w:r w:rsidR="00327520">
        <w:rPr>
          <w:rFonts w:ascii="Arial" w:hAnsi="Arial" w:cs="Arial"/>
          <w:sz w:val="20"/>
          <w:szCs w:val="20"/>
        </w:rPr>
        <w:t xml:space="preserve"> administered on the second day of the activity.</w:t>
      </w:r>
    </w:p>
    <w:p w:rsidR="00C24BF3" w:rsidRPr="00327520" w:rsidRDefault="002B36D8" w:rsidP="00327520">
      <w:pPr>
        <w:pStyle w:val="ListParagraph"/>
        <w:numPr>
          <w:ilvl w:val="0"/>
          <w:numId w:val="17"/>
        </w:numPr>
        <w:rPr>
          <w:rFonts w:ascii="Arial" w:hAnsi="Arial" w:cs="Arial"/>
          <w:sz w:val="20"/>
          <w:szCs w:val="20"/>
        </w:rPr>
      </w:pPr>
      <w:r>
        <w:rPr>
          <w:rFonts w:ascii="Arial" w:hAnsi="Arial" w:cs="Arial"/>
          <w:sz w:val="20"/>
          <w:szCs w:val="20"/>
        </w:rPr>
        <w:t xml:space="preserve">A survey was also </w:t>
      </w:r>
      <w:r w:rsidR="0001640B">
        <w:rPr>
          <w:rFonts w:ascii="Arial" w:hAnsi="Arial" w:cs="Arial"/>
          <w:sz w:val="20"/>
          <w:szCs w:val="20"/>
        </w:rPr>
        <w:t>administered</w:t>
      </w:r>
      <w:r w:rsidR="00C24BF3">
        <w:rPr>
          <w:rFonts w:ascii="Arial" w:hAnsi="Arial" w:cs="Arial"/>
          <w:sz w:val="20"/>
          <w:szCs w:val="20"/>
        </w:rPr>
        <w:t>.</w:t>
      </w:r>
    </w:p>
    <w:p w:rsidR="001704D7" w:rsidRDefault="001704D7" w:rsidP="001704D7">
      <w:pPr>
        <w:rPr>
          <w:rFonts w:ascii="Arial" w:hAnsi="Arial" w:cs="Arial"/>
          <w:sz w:val="20"/>
          <w:szCs w:val="20"/>
        </w:rPr>
      </w:pPr>
    </w:p>
    <w:p w:rsidR="00492666" w:rsidRDefault="00615E9C" w:rsidP="001704D7">
      <w:pPr>
        <w:rPr>
          <w:rFonts w:ascii="Arial" w:hAnsi="Arial" w:cs="Arial"/>
          <w:sz w:val="20"/>
          <w:szCs w:val="20"/>
        </w:rPr>
      </w:pPr>
      <w:r>
        <w:rPr>
          <w:rFonts w:ascii="Arial" w:hAnsi="Arial" w:cs="Arial"/>
          <w:noProof/>
          <w:sz w:val="20"/>
          <w:szCs w:val="20"/>
          <w:lang w:eastAsia="en-US"/>
        </w:rPr>
        <w:pict>
          <v:shape id="Text Box 4" o:spid="_x0000_s1027" type="#_x0000_t202" style="position:absolute;margin-left:-4.15pt;margin-top:5.75pt;width:475.4pt;height:30.9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r w:rsidR="00E43281" w:rsidRPr="00E43281">
                    <w:rPr>
                      <w:rFonts w:ascii="Arial" w:hAnsi="Arial" w:cs="Arial"/>
                      <w:color w:val="C00000"/>
                      <w:sz w:val="20"/>
                      <w:szCs w:val="20"/>
                    </w:rPr>
                    <w:t>These are optional; there may be summative assessments at the end of a set of Activities or only at the end of the entire Unit.</w:t>
                  </w:r>
                </w:p>
              </w:txbxContent>
            </v:textbox>
          </v:shape>
        </w:pic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tblPr>
      <w:tblGrid>
        <w:gridCol w:w="9576"/>
      </w:tblGrid>
      <w:tr w:rsidR="00F32DE4" w:rsidTr="005244B8">
        <w:tc>
          <w:tcPr>
            <w:tcW w:w="9576" w:type="dxa"/>
          </w:tcPr>
          <w:p w:rsidR="00F32DE4" w:rsidRPr="00E43281" w:rsidRDefault="00F32DE4" w:rsidP="005244B8">
            <w:pPr>
              <w:rPr>
                <w:rFonts w:ascii="Arial" w:hAnsi="Arial" w:cs="Arial"/>
                <w:color w:val="C00000"/>
                <w:sz w:val="20"/>
                <w:szCs w:val="20"/>
              </w:rPr>
            </w:pPr>
            <w:r>
              <w:rPr>
                <w:rFonts w:ascii="Arial" w:hAnsi="Arial" w:cs="Arial"/>
                <w:b/>
                <w:sz w:val="20"/>
                <w:szCs w:val="20"/>
              </w:rPr>
              <w:t xml:space="preserve">Differentiation: </w:t>
            </w:r>
            <w:r w:rsidRPr="00E43281">
              <w:rPr>
                <w:rFonts w:ascii="Arial" w:hAnsi="Arial" w:cs="Arial"/>
                <w:color w:val="C00000"/>
                <w:sz w:val="20"/>
                <w:szCs w:val="20"/>
              </w:rPr>
              <w:t>Describe how you modified parts of the Lesson to support the needs of different learners.</w:t>
            </w:r>
          </w:p>
          <w:p w:rsidR="00F32DE4" w:rsidRPr="00D650E1" w:rsidRDefault="00D650E1" w:rsidP="005244B8">
            <w:pPr>
              <w:rPr>
                <w:rFonts w:ascii="Arial" w:hAnsi="Arial" w:cs="Arial"/>
                <w:color w:val="C00000"/>
                <w:sz w:val="20"/>
                <w:szCs w:val="20"/>
              </w:rPr>
            </w:pPr>
            <w:r w:rsidRPr="00D650E1">
              <w:rPr>
                <w:rFonts w:ascii="Arial" w:hAnsi="Arial" w:cs="Arial"/>
                <w:color w:val="C00000"/>
                <w:sz w:val="20"/>
                <w:szCs w:val="20"/>
              </w:rPr>
              <w:t>Refer to Activity Template</w:t>
            </w:r>
            <w:r>
              <w:rPr>
                <w:rFonts w:ascii="Arial" w:hAnsi="Arial" w:cs="Arial"/>
                <w:color w:val="C00000"/>
                <w:sz w:val="20"/>
                <w:szCs w:val="20"/>
              </w:rPr>
              <w:t xml:space="preserve"> for details</w:t>
            </w:r>
            <w:r w:rsidRPr="00D650E1">
              <w:rPr>
                <w:rFonts w:ascii="Arial" w:hAnsi="Arial" w:cs="Arial"/>
                <w:color w:val="C00000"/>
                <w:sz w:val="20"/>
                <w:szCs w:val="20"/>
              </w:rPr>
              <w:t>.</w:t>
            </w:r>
          </w:p>
        </w:tc>
      </w:tr>
    </w:tbl>
    <w:p w:rsidR="00F32DE4" w:rsidRDefault="00F32DE4" w:rsidP="001704D7">
      <w:pPr>
        <w:rPr>
          <w:rFonts w:ascii="Arial" w:hAnsi="Arial" w:cs="Arial"/>
          <w:sz w:val="20"/>
          <w:szCs w:val="20"/>
        </w:rPr>
      </w:pPr>
    </w:p>
    <w:p w:rsidR="00F32DE4" w:rsidRDefault="00F32DE4" w:rsidP="001704D7">
      <w:pPr>
        <w:rPr>
          <w:rFonts w:ascii="Arial" w:hAnsi="Arial" w:cs="Arial"/>
          <w:sz w:val="20"/>
          <w:szCs w:val="20"/>
        </w:rPr>
      </w:pPr>
    </w:p>
    <w:p w:rsidR="00F32DE4" w:rsidRPr="00C24BF3" w:rsidRDefault="00C24BF3" w:rsidP="001704D7">
      <w:pPr>
        <w:pStyle w:val="ListParagraph"/>
        <w:numPr>
          <w:ilvl w:val="0"/>
          <w:numId w:val="21"/>
        </w:numPr>
        <w:rPr>
          <w:rFonts w:ascii="Arial" w:hAnsi="Arial" w:cs="Arial"/>
          <w:sz w:val="20"/>
          <w:szCs w:val="20"/>
        </w:rPr>
      </w:pPr>
      <w:r>
        <w:rPr>
          <w:rFonts w:ascii="Arial" w:hAnsi="Arial" w:cs="Arial"/>
          <w:sz w:val="20"/>
          <w:szCs w:val="20"/>
        </w:rPr>
        <w:t>I supported different learners by moving around the room from group to group, liste</w:t>
      </w:r>
      <w:r w:rsidR="0001640B">
        <w:rPr>
          <w:rFonts w:ascii="Arial" w:hAnsi="Arial" w:cs="Arial"/>
          <w:sz w:val="20"/>
          <w:szCs w:val="20"/>
        </w:rPr>
        <w:t xml:space="preserve">ning in to their conversations </w:t>
      </w:r>
      <w:r>
        <w:rPr>
          <w:rFonts w:ascii="Arial" w:hAnsi="Arial" w:cs="Arial"/>
          <w:sz w:val="20"/>
          <w:szCs w:val="20"/>
        </w:rPr>
        <w:t>and offering clarification or support if any individual students seemed overly confused or concerned</w:t>
      </w:r>
      <w:r w:rsidR="002B36D8">
        <w:rPr>
          <w:rFonts w:ascii="Arial" w:hAnsi="Arial" w:cs="Arial"/>
          <w:sz w:val="20"/>
          <w:szCs w:val="20"/>
        </w:rPr>
        <w:t>.</w:t>
      </w:r>
    </w:p>
    <w:tbl>
      <w:tblPr>
        <w:tblStyle w:val="TableGrid"/>
        <w:tblpPr w:leftFromText="180" w:rightFromText="180" w:vertAnchor="text" w:horzAnchor="margin" w:tblpY="327"/>
        <w:tblW w:w="0" w:type="auto"/>
        <w:tblLook w:val="04A0"/>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D76F3" w:rsidP="00FD76F3">
      <w:pPr>
        <w:pStyle w:val="ListParagraph"/>
        <w:numPr>
          <w:ilvl w:val="0"/>
          <w:numId w:val="17"/>
        </w:numPr>
        <w:rPr>
          <w:rFonts w:ascii="Arial" w:hAnsi="Arial" w:cs="Arial"/>
          <w:sz w:val="20"/>
          <w:szCs w:val="20"/>
        </w:rPr>
      </w:pPr>
      <w:r>
        <w:rPr>
          <w:rFonts w:ascii="Arial" w:hAnsi="Arial" w:cs="Arial"/>
          <w:sz w:val="20"/>
          <w:szCs w:val="20"/>
        </w:rPr>
        <w:t xml:space="preserve">On the first day, it was unbelievable the </w:t>
      </w:r>
      <w:r w:rsidR="0001640B">
        <w:rPr>
          <w:rFonts w:ascii="Arial" w:hAnsi="Arial" w:cs="Arial"/>
          <w:sz w:val="20"/>
          <w:szCs w:val="20"/>
        </w:rPr>
        <w:t xml:space="preserve">sophisticated </w:t>
      </w:r>
      <w:r>
        <w:rPr>
          <w:rFonts w:ascii="Arial" w:hAnsi="Arial" w:cs="Arial"/>
          <w:sz w:val="20"/>
          <w:szCs w:val="20"/>
        </w:rPr>
        <w:t>level of</w:t>
      </w:r>
      <w:r w:rsidR="0001640B">
        <w:rPr>
          <w:rFonts w:ascii="Arial" w:hAnsi="Arial" w:cs="Arial"/>
          <w:sz w:val="20"/>
          <w:szCs w:val="20"/>
        </w:rPr>
        <w:t xml:space="preserve"> some of</w:t>
      </w:r>
      <w:r>
        <w:rPr>
          <w:rFonts w:ascii="Arial" w:hAnsi="Arial" w:cs="Arial"/>
          <w:sz w:val="20"/>
          <w:szCs w:val="20"/>
        </w:rPr>
        <w:t xml:space="preserve"> </w:t>
      </w:r>
      <w:r w:rsidR="0001640B">
        <w:rPr>
          <w:rFonts w:ascii="Arial" w:hAnsi="Arial" w:cs="Arial"/>
          <w:sz w:val="20"/>
          <w:szCs w:val="20"/>
        </w:rPr>
        <w:t>the questions the students came up with.</w:t>
      </w:r>
    </w:p>
    <w:p w:rsidR="00FD76F3" w:rsidRDefault="00FD76F3" w:rsidP="00FD76F3">
      <w:pPr>
        <w:pStyle w:val="ListParagraph"/>
        <w:numPr>
          <w:ilvl w:val="0"/>
          <w:numId w:val="17"/>
        </w:numPr>
        <w:rPr>
          <w:rFonts w:ascii="Arial" w:hAnsi="Arial" w:cs="Arial"/>
          <w:sz w:val="20"/>
          <w:szCs w:val="20"/>
        </w:rPr>
      </w:pPr>
      <w:r>
        <w:rPr>
          <w:rFonts w:ascii="Arial" w:hAnsi="Arial" w:cs="Arial"/>
          <w:sz w:val="20"/>
          <w:szCs w:val="20"/>
        </w:rPr>
        <w:t xml:space="preserve">It was equally surprising that the essential question(s) they converged on as a class were so close to the one I </w:t>
      </w:r>
      <w:r w:rsidR="0001640B">
        <w:rPr>
          <w:rFonts w:ascii="Arial" w:hAnsi="Arial" w:cs="Arial"/>
          <w:sz w:val="20"/>
          <w:szCs w:val="20"/>
        </w:rPr>
        <w:t>had thought about ahead of time!</w:t>
      </w:r>
    </w:p>
    <w:p w:rsidR="00FD76F3" w:rsidRDefault="00FD76F3" w:rsidP="00FD76F3">
      <w:pPr>
        <w:pStyle w:val="ListParagraph"/>
        <w:numPr>
          <w:ilvl w:val="0"/>
          <w:numId w:val="17"/>
        </w:numPr>
        <w:rPr>
          <w:rFonts w:ascii="Arial" w:hAnsi="Arial" w:cs="Arial"/>
          <w:sz w:val="20"/>
          <w:szCs w:val="20"/>
        </w:rPr>
      </w:pPr>
      <w:r>
        <w:rPr>
          <w:rFonts w:ascii="Arial" w:hAnsi="Arial" w:cs="Arial"/>
          <w:sz w:val="20"/>
          <w:szCs w:val="20"/>
        </w:rPr>
        <w:lastRenderedPageBreak/>
        <w:t>One of the groups was keenly aware and a little worried about how little their knowledge about engines is – compared with another group near them.  I reassured them that the power of this project is that it will be able to “meet them where they are” in their current understanding and enable them to move forward in learning what they are interested in learning about—even if it is not as “sophisticated” as what another group is exploring.</w:t>
      </w:r>
    </w:p>
    <w:p w:rsidR="00FD76F3" w:rsidRDefault="00FD76F3" w:rsidP="00FD76F3">
      <w:pPr>
        <w:pStyle w:val="ListParagraph"/>
        <w:numPr>
          <w:ilvl w:val="0"/>
          <w:numId w:val="17"/>
        </w:numPr>
        <w:rPr>
          <w:rFonts w:ascii="Arial" w:hAnsi="Arial" w:cs="Arial"/>
          <w:sz w:val="20"/>
          <w:szCs w:val="20"/>
        </w:rPr>
      </w:pPr>
      <w:r>
        <w:rPr>
          <w:rFonts w:ascii="Arial" w:hAnsi="Arial" w:cs="Arial"/>
          <w:sz w:val="20"/>
          <w:szCs w:val="20"/>
        </w:rPr>
        <w:t>I do wonder if I should have divided the groups differently – so that there is not one group with all of the students who seem to know about engines already.  I chose these groups because they were already together for “</w:t>
      </w:r>
      <w:proofErr w:type="spellStart"/>
      <w:r>
        <w:rPr>
          <w:rFonts w:ascii="Arial" w:hAnsi="Arial" w:cs="Arial"/>
          <w:sz w:val="20"/>
          <w:szCs w:val="20"/>
        </w:rPr>
        <w:t>POGILing</w:t>
      </w:r>
      <w:proofErr w:type="spellEnd"/>
      <w:r>
        <w:rPr>
          <w:rFonts w:ascii="Arial" w:hAnsi="Arial" w:cs="Arial"/>
          <w:sz w:val="20"/>
          <w:szCs w:val="20"/>
        </w:rPr>
        <w:t>,” and they have a comfortable working relationship.  The groups were originally put together randomly, with the idea that they need to learn to work with people of all types—and people who may have very different personalities and learning styles.</w:t>
      </w:r>
    </w:p>
    <w:p w:rsidR="00133FF7" w:rsidRPr="00FD76F3" w:rsidRDefault="00133FF7" w:rsidP="00FD76F3">
      <w:pPr>
        <w:pStyle w:val="ListParagraph"/>
        <w:numPr>
          <w:ilvl w:val="0"/>
          <w:numId w:val="17"/>
        </w:numPr>
        <w:rPr>
          <w:rFonts w:ascii="Arial" w:hAnsi="Arial" w:cs="Arial"/>
          <w:sz w:val="20"/>
          <w:szCs w:val="20"/>
        </w:rPr>
      </w:pPr>
      <w:r>
        <w:rPr>
          <w:rFonts w:ascii="Arial" w:hAnsi="Arial" w:cs="Arial"/>
          <w:sz w:val="20"/>
          <w:szCs w:val="20"/>
        </w:rPr>
        <w:t>It wa</w:t>
      </w:r>
      <w:r w:rsidR="002B36D8">
        <w:rPr>
          <w:rFonts w:ascii="Arial" w:hAnsi="Arial" w:cs="Arial"/>
          <w:sz w:val="20"/>
          <w:szCs w:val="20"/>
        </w:rPr>
        <w:t xml:space="preserve">s amazing to see the high level of </w:t>
      </w:r>
      <w:proofErr w:type="gramStart"/>
      <w:r>
        <w:rPr>
          <w:rFonts w:ascii="Arial" w:hAnsi="Arial" w:cs="Arial"/>
          <w:sz w:val="20"/>
          <w:szCs w:val="20"/>
        </w:rPr>
        <w:t>engagement  by</w:t>
      </w:r>
      <w:proofErr w:type="gramEnd"/>
      <w:r>
        <w:rPr>
          <w:rFonts w:ascii="Arial" w:hAnsi="Arial" w:cs="Arial"/>
          <w:sz w:val="20"/>
          <w:szCs w:val="20"/>
        </w:rPr>
        <w:t xml:space="preserve"> the time the students left class. I overheard one girl say:  “I need to go home right now and look up some things about how engines work! I really don’t know anything about it…”  I daresay that comment would never have followed a typical “lecture” about the same topic.</w:t>
      </w:r>
      <w:r w:rsidR="002B36D8">
        <w:rPr>
          <w:rFonts w:ascii="Arial" w:hAnsi="Arial" w:cs="Arial"/>
          <w:sz w:val="20"/>
          <w:szCs w:val="20"/>
        </w:rPr>
        <w:t xml:space="preserve"> In fact, most students would have dreaded an assigned task of researching engines!</w:t>
      </w:r>
      <w:r>
        <w:rPr>
          <w:rFonts w:ascii="Arial" w:hAnsi="Arial" w:cs="Arial"/>
          <w:sz w:val="20"/>
          <w:szCs w:val="20"/>
        </w:rPr>
        <w:t xml:space="preserve"> I really feel that taking the time to allow the students to </w:t>
      </w:r>
      <w:r>
        <w:rPr>
          <w:rFonts w:ascii="Arial" w:hAnsi="Arial" w:cs="Arial"/>
          <w:i/>
          <w:sz w:val="20"/>
          <w:szCs w:val="20"/>
        </w:rPr>
        <w:t>generate their own questions</w:t>
      </w:r>
      <w:r>
        <w:rPr>
          <w:rFonts w:ascii="Arial" w:hAnsi="Arial" w:cs="Arial"/>
          <w:sz w:val="20"/>
          <w:szCs w:val="20"/>
        </w:rPr>
        <w:t xml:space="preserve"> resulted in a much greater </w:t>
      </w:r>
      <w:r>
        <w:rPr>
          <w:rFonts w:ascii="Arial" w:hAnsi="Arial" w:cs="Arial"/>
          <w:i/>
          <w:sz w:val="20"/>
          <w:szCs w:val="20"/>
        </w:rPr>
        <w:t>ownership</w:t>
      </w:r>
      <w:r>
        <w:rPr>
          <w:rFonts w:ascii="Arial" w:hAnsi="Arial" w:cs="Arial"/>
          <w:sz w:val="20"/>
          <w:szCs w:val="20"/>
        </w:rPr>
        <w:t xml:space="preserve"> on their part in the learning process. They felt motivated to learn about how combustion engines work, not because some curriculum dictated it, but because they felt they wanted to understand it better in order to tackle the upcoming challenge—which they ha</w:t>
      </w:r>
      <w:r w:rsidR="002B36D8">
        <w:rPr>
          <w:rFonts w:ascii="Arial" w:hAnsi="Arial" w:cs="Arial"/>
          <w:sz w:val="20"/>
          <w:szCs w:val="20"/>
        </w:rPr>
        <w:t>d</w:t>
      </w:r>
      <w:r>
        <w:rPr>
          <w:rFonts w:ascii="Arial" w:hAnsi="Arial" w:cs="Arial"/>
          <w:sz w:val="20"/>
          <w:szCs w:val="20"/>
        </w:rPr>
        <w:t xml:space="preserve"> a stake in.</w:t>
      </w: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8"/>
      <w:footerReference w:type="default" r:id="rId9"/>
      <w:pgSz w:w="12240" w:h="15840"/>
      <w:pgMar w:top="1080" w:right="1440" w:bottom="108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62EB" w:rsidRDefault="004062EB" w:rsidP="005F7C59">
      <w:r>
        <w:separator/>
      </w:r>
    </w:p>
  </w:endnote>
  <w:endnote w:type="continuationSeparator" w:id="0">
    <w:p w:rsidR="004062EB" w:rsidRDefault="004062EB" w:rsidP="005F7C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2531885"/>
      <w:docPartObj>
        <w:docPartGallery w:val="Page Numbers (Bottom of Page)"/>
        <w:docPartUnique/>
      </w:docPartObj>
    </w:sdtPr>
    <w:sdtEndPr>
      <w:rPr>
        <w:noProof/>
      </w:rPr>
    </w:sdtEndPr>
    <w:sdtContent>
      <w:p w:rsidR="001957A1" w:rsidRDefault="00615E9C">
        <w:pPr>
          <w:pStyle w:val="Footer"/>
          <w:jc w:val="center"/>
        </w:pPr>
        <w:r>
          <w:fldChar w:fldCharType="begin"/>
        </w:r>
        <w:r w:rsidR="001957A1">
          <w:instrText xml:space="preserve"> PAGE   \* MERGEFORMAT </w:instrText>
        </w:r>
        <w:r>
          <w:fldChar w:fldCharType="separate"/>
        </w:r>
        <w:r w:rsidR="00EA6FBC">
          <w:rPr>
            <w:noProof/>
          </w:rPr>
          <w:t>1</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62EB" w:rsidRDefault="004062EB" w:rsidP="005F7C59">
      <w:r>
        <w:separator/>
      </w:r>
    </w:p>
  </w:footnote>
  <w:footnote w:type="continuationSeparator" w:id="0">
    <w:p w:rsidR="004062EB" w:rsidRDefault="004062EB" w:rsidP="005F7C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DE548CD"/>
    <w:multiLevelType w:val="hybridMultilevel"/>
    <w:tmpl w:val="463E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561223"/>
    <w:multiLevelType w:val="hybridMultilevel"/>
    <w:tmpl w:val="D75EE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7101E4"/>
    <w:multiLevelType w:val="hybridMultilevel"/>
    <w:tmpl w:val="89DE7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3535FE"/>
    <w:multiLevelType w:val="hybridMultilevel"/>
    <w:tmpl w:val="887C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83511E7"/>
    <w:multiLevelType w:val="hybridMultilevel"/>
    <w:tmpl w:val="E508EC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nsid w:val="691B02E5"/>
    <w:multiLevelType w:val="hybridMultilevel"/>
    <w:tmpl w:val="4F226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496B3C"/>
    <w:multiLevelType w:val="hybridMultilevel"/>
    <w:tmpl w:val="729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3"/>
  </w:num>
  <w:num w:numId="4">
    <w:abstractNumId w:val="14"/>
  </w:num>
  <w:num w:numId="5">
    <w:abstractNumId w:val="13"/>
  </w:num>
  <w:num w:numId="6">
    <w:abstractNumId w:val="5"/>
  </w:num>
  <w:num w:numId="7">
    <w:abstractNumId w:val="6"/>
  </w:num>
  <w:num w:numId="8">
    <w:abstractNumId w:val="11"/>
  </w:num>
  <w:num w:numId="9">
    <w:abstractNumId w:val="4"/>
  </w:num>
  <w:num w:numId="10">
    <w:abstractNumId w:val="12"/>
  </w:num>
  <w:num w:numId="11">
    <w:abstractNumId w:val="8"/>
  </w:num>
  <w:num w:numId="12">
    <w:abstractNumId w:val="0"/>
  </w:num>
  <w:num w:numId="13">
    <w:abstractNumId w:val="18"/>
  </w:num>
  <w:num w:numId="14">
    <w:abstractNumId w:val="17"/>
  </w:num>
  <w:num w:numId="15">
    <w:abstractNumId w:val="2"/>
  </w:num>
  <w:num w:numId="16">
    <w:abstractNumId w:val="15"/>
  </w:num>
  <w:num w:numId="17">
    <w:abstractNumId w:val="9"/>
  </w:num>
  <w:num w:numId="18">
    <w:abstractNumId w:val="1"/>
  </w:num>
  <w:num w:numId="19">
    <w:abstractNumId w:val="16"/>
  </w:num>
  <w:num w:numId="20">
    <w:abstractNumId w:val="7"/>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attachedTemplate r:id="rId1"/>
  <w:stylePaneFormatFilter w:val="3F01"/>
  <w:defaultTabStop w:val="36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endnote w:id="-1"/>
    <w:endnote w:id="0"/>
  </w:endnotePr>
  <w:compat/>
  <w:rsids>
    <w:rsidRoot w:val="002A2CF6"/>
    <w:rsid w:val="0000249B"/>
    <w:rsid w:val="0001640B"/>
    <w:rsid w:val="000230AA"/>
    <w:rsid w:val="00046C11"/>
    <w:rsid w:val="00054325"/>
    <w:rsid w:val="00054D6E"/>
    <w:rsid w:val="00067858"/>
    <w:rsid w:val="000823A3"/>
    <w:rsid w:val="00082A60"/>
    <w:rsid w:val="000A0AAB"/>
    <w:rsid w:val="000B30CC"/>
    <w:rsid w:val="000B7058"/>
    <w:rsid w:val="00107816"/>
    <w:rsid w:val="00112DD2"/>
    <w:rsid w:val="0012558D"/>
    <w:rsid w:val="00130599"/>
    <w:rsid w:val="00133FF7"/>
    <w:rsid w:val="0013525F"/>
    <w:rsid w:val="00146376"/>
    <w:rsid w:val="0014643D"/>
    <w:rsid w:val="001704D7"/>
    <w:rsid w:val="0017523F"/>
    <w:rsid w:val="00186905"/>
    <w:rsid w:val="001957A1"/>
    <w:rsid w:val="00195F8A"/>
    <w:rsid w:val="001C59E4"/>
    <w:rsid w:val="001F7250"/>
    <w:rsid w:val="00206012"/>
    <w:rsid w:val="00212323"/>
    <w:rsid w:val="0025451F"/>
    <w:rsid w:val="00257B58"/>
    <w:rsid w:val="0027559B"/>
    <w:rsid w:val="00284842"/>
    <w:rsid w:val="002A2CF6"/>
    <w:rsid w:val="002A3A95"/>
    <w:rsid w:val="002B290A"/>
    <w:rsid w:val="002B36D8"/>
    <w:rsid w:val="002F33EF"/>
    <w:rsid w:val="003061DC"/>
    <w:rsid w:val="0031039B"/>
    <w:rsid w:val="00313753"/>
    <w:rsid w:val="00327520"/>
    <w:rsid w:val="003325E8"/>
    <w:rsid w:val="00394279"/>
    <w:rsid w:val="003A4B6D"/>
    <w:rsid w:val="003B0A40"/>
    <w:rsid w:val="003C7407"/>
    <w:rsid w:val="003E1CF3"/>
    <w:rsid w:val="003E3EC7"/>
    <w:rsid w:val="003F0DF4"/>
    <w:rsid w:val="00405543"/>
    <w:rsid w:val="004062EB"/>
    <w:rsid w:val="00411792"/>
    <w:rsid w:val="00421961"/>
    <w:rsid w:val="004301D3"/>
    <w:rsid w:val="00436FC9"/>
    <w:rsid w:val="004372C2"/>
    <w:rsid w:val="00443A38"/>
    <w:rsid w:val="004532E7"/>
    <w:rsid w:val="00454D70"/>
    <w:rsid w:val="00472DD1"/>
    <w:rsid w:val="0048522B"/>
    <w:rsid w:val="00492666"/>
    <w:rsid w:val="004A2AF0"/>
    <w:rsid w:val="004A53EC"/>
    <w:rsid w:val="004C1C79"/>
    <w:rsid w:val="004D4B0C"/>
    <w:rsid w:val="004E24A0"/>
    <w:rsid w:val="004F7EF1"/>
    <w:rsid w:val="00564B8F"/>
    <w:rsid w:val="00575F4A"/>
    <w:rsid w:val="005912BF"/>
    <w:rsid w:val="005B1D58"/>
    <w:rsid w:val="005B42B8"/>
    <w:rsid w:val="005B63A2"/>
    <w:rsid w:val="005F44EB"/>
    <w:rsid w:val="005F66AB"/>
    <w:rsid w:val="005F7C59"/>
    <w:rsid w:val="006041F1"/>
    <w:rsid w:val="00615E9C"/>
    <w:rsid w:val="00617910"/>
    <w:rsid w:val="00634D32"/>
    <w:rsid w:val="00640B09"/>
    <w:rsid w:val="00662AD4"/>
    <w:rsid w:val="00665A3F"/>
    <w:rsid w:val="00685DED"/>
    <w:rsid w:val="006C12A7"/>
    <w:rsid w:val="006E2EF9"/>
    <w:rsid w:val="00714897"/>
    <w:rsid w:val="00731068"/>
    <w:rsid w:val="007312C4"/>
    <w:rsid w:val="007466F3"/>
    <w:rsid w:val="007602A1"/>
    <w:rsid w:val="007648A5"/>
    <w:rsid w:val="00767EAD"/>
    <w:rsid w:val="007E33EE"/>
    <w:rsid w:val="007F0927"/>
    <w:rsid w:val="008026F2"/>
    <w:rsid w:val="00840361"/>
    <w:rsid w:val="00852CDE"/>
    <w:rsid w:val="00854D5E"/>
    <w:rsid w:val="0085699A"/>
    <w:rsid w:val="00865F12"/>
    <w:rsid w:val="00890FDF"/>
    <w:rsid w:val="00896DA7"/>
    <w:rsid w:val="008A2F18"/>
    <w:rsid w:val="008C5211"/>
    <w:rsid w:val="008D0DE3"/>
    <w:rsid w:val="008D1CE3"/>
    <w:rsid w:val="008D4E21"/>
    <w:rsid w:val="008E37F4"/>
    <w:rsid w:val="008F15D4"/>
    <w:rsid w:val="008F66BC"/>
    <w:rsid w:val="00922618"/>
    <w:rsid w:val="0093495E"/>
    <w:rsid w:val="00945F78"/>
    <w:rsid w:val="009511E8"/>
    <w:rsid w:val="00994D73"/>
    <w:rsid w:val="009A07C3"/>
    <w:rsid w:val="00A069A2"/>
    <w:rsid w:val="00A25F14"/>
    <w:rsid w:val="00A361D8"/>
    <w:rsid w:val="00A50292"/>
    <w:rsid w:val="00A7688F"/>
    <w:rsid w:val="00AA6498"/>
    <w:rsid w:val="00AC54A6"/>
    <w:rsid w:val="00AC7581"/>
    <w:rsid w:val="00AD2735"/>
    <w:rsid w:val="00AD6219"/>
    <w:rsid w:val="00AF0096"/>
    <w:rsid w:val="00B10558"/>
    <w:rsid w:val="00B16F3D"/>
    <w:rsid w:val="00B47A60"/>
    <w:rsid w:val="00BB463C"/>
    <w:rsid w:val="00BD0C1C"/>
    <w:rsid w:val="00BD1F0A"/>
    <w:rsid w:val="00BF20CD"/>
    <w:rsid w:val="00BF5108"/>
    <w:rsid w:val="00C0579B"/>
    <w:rsid w:val="00C0686C"/>
    <w:rsid w:val="00C24BF3"/>
    <w:rsid w:val="00C34E14"/>
    <w:rsid w:val="00C50080"/>
    <w:rsid w:val="00C51F95"/>
    <w:rsid w:val="00C61B9B"/>
    <w:rsid w:val="00C649C1"/>
    <w:rsid w:val="00C657F3"/>
    <w:rsid w:val="00C6688D"/>
    <w:rsid w:val="00CD0090"/>
    <w:rsid w:val="00CF4695"/>
    <w:rsid w:val="00D035C3"/>
    <w:rsid w:val="00D054C8"/>
    <w:rsid w:val="00D22741"/>
    <w:rsid w:val="00D418E0"/>
    <w:rsid w:val="00D41F9A"/>
    <w:rsid w:val="00D51444"/>
    <w:rsid w:val="00D650E1"/>
    <w:rsid w:val="00D6711A"/>
    <w:rsid w:val="00D75566"/>
    <w:rsid w:val="00D845F4"/>
    <w:rsid w:val="00DC0D34"/>
    <w:rsid w:val="00DC6505"/>
    <w:rsid w:val="00DC6C55"/>
    <w:rsid w:val="00DE5656"/>
    <w:rsid w:val="00E0358C"/>
    <w:rsid w:val="00E14DF6"/>
    <w:rsid w:val="00E2338C"/>
    <w:rsid w:val="00E3036E"/>
    <w:rsid w:val="00E37DAA"/>
    <w:rsid w:val="00E43281"/>
    <w:rsid w:val="00EA6FBC"/>
    <w:rsid w:val="00EC444F"/>
    <w:rsid w:val="00ED346B"/>
    <w:rsid w:val="00EF4401"/>
    <w:rsid w:val="00F2418B"/>
    <w:rsid w:val="00F32DE4"/>
    <w:rsid w:val="00F44D21"/>
    <w:rsid w:val="00FA307B"/>
    <w:rsid w:val="00FC1719"/>
    <w:rsid w:val="00FC2C69"/>
    <w:rsid w:val="00FC403B"/>
    <w:rsid w:val="00FD6CDE"/>
    <w:rsid w:val="00FD76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52F4A-9172-4FD9-AF17-27E5EB565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3</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2</cp:revision>
  <cp:lastPrinted>2012-10-11T19:21:00Z</cp:lastPrinted>
  <dcterms:created xsi:type="dcterms:W3CDTF">2014-03-31T01:33:00Z</dcterms:created>
  <dcterms:modified xsi:type="dcterms:W3CDTF">2014-03-31T01:33:00Z</dcterms:modified>
</cp:coreProperties>
</file>